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09B4D" w14:textId="77777777" w:rsidR="000C596B" w:rsidRDefault="000C596B" w:rsidP="00EE4E71">
      <w:pPr>
        <w:rPr>
          <w:rtl/>
        </w:rPr>
      </w:pPr>
    </w:p>
    <w:p w14:paraId="15173C52" w14:textId="729EAB5A" w:rsidR="00EE4E71" w:rsidRPr="00E27723" w:rsidRDefault="00EE4E71" w:rsidP="00EE4E71">
      <w:pPr>
        <w:rPr>
          <w:b/>
          <w:bCs/>
          <w:sz w:val="28"/>
          <w:szCs w:val="28"/>
          <w:rtl/>
        </w:rPr>
      </w:pPr>
      <w:r w:rsidRPr="00E27723">
        <w:rPr>
          <w:rFonts w:hint="cs"/>
          <w:b/>
          <w:bCs/>
          <w:sz w:val="28"/>
          <w:szCs w:val="28"/>
          <w:rtl/>
        </w:rPr>
        <w:t>החזון האורבני והפדגוגי</w:t>
      </w:r>
    </w:p>
    <w:p w14:paraId="06259716" w14:textId="6299DFB9" w:rsidR="00EE4E71" w:rsidRPr="00AD4E98" w:rsidRDefault="00EE4E71" w:rsidP="00EE4E71">
      <w:pPr>
        <w:rPr>
          <w:sz w:val="24"/>
          <w:szCs w:val="24"/>
          <w:rtl/>
        </w:rPr>
      </w:pPr>
      <w:r w:rsidRPr="00AD4E98">
        <w:rPr>
          <w:sz w:val="24"/>
          <w:szCs w:val="24"/>
          <w:rtl/>
        </w:rPr>
        <w:t xml:space="preserve">עם גידול אוכלוסיית העיר </w:t>
      </w:r>
      <w:r w:rsidRPr="00AD4E98">
        <w:rPr>
          <w:rFonts w:hint="cs"/>
          <w:sz w:val="24"/>
          <w:szCs w:val="24"/>
          <w:rtl/>
        </w:rPr>
        <w:t>ו</w:t>
      </w:r>
      <w:r w:rsidRPr="00AD4E98">
        <w:rPr>
          <w:sz w:val="24"/>
          <w:szCs w:val="24"/>
          <w:rtl/>
        </w:rPr>
        <w:t>התפתחותה המואצת</w:t>
      </w:r>
      <w:r w:rsidRPr="00AD4E98">
        <w:rPr>
          <w:rFonts w:hint="cs"/>
          <w:sz w:val="24"/>
          <w:szCs w:val="24"/>
          <w:rtl/>
        </w:rPr>
        <w:t>,</w:t>
      </w:r>
      <w:r w:rsidRPr="00AD4E98">
        <w:rPr>
          <w:sz w:val="24"/>
          <w:szCs w:val="24"/>
          <w:rtl/>
        </w:rPr>
        <w:t xml:space="preserve"> נוצר צורך </w:t>
      </w:r>
      <w:proofErr w:type="spellStart"/>
      <w:r w:rsidRPr="00AD4E98">
        <w:rPr>
          <w:sz w:val="24"/>
          <w:szCs w:val="24"/>
          <w:rtl/>
        </w:rPr>
        <w:t>פרוגרמטי</w:t>
      </w:r>
      <w:proofErr w:type="spellEnd"/>
      <w:r w:rsidRPr="00AD4E98">
        <w:rPr>
          <w:sz w:val="24"/>
          <w:szCs w:val="24"/>
          <w:rtl/>
        </w:rPr>
        <w:t xml:space="preserve"> </w:t>
      </w:r>
      <w:r w:rsidRPr="00AD4E98">
        <w:rPr>
          <w:rFonts w:hint="cs"/>
          <w:sz w:val="24"/>
          <w:szCs w:val="24"/>
          <w:rtl/>
        </w:rPr>
        <w:t>משמעותי בתכנון והקמת</w:t>
      </w:r>
      <w:r w:rsidRPr="00AD4E98">
        <w:rPr>
          <w:sz w:val="24"/>
          <w:szCs w:val="24"/>
          <w:rtl/>
        </w:rPr>
        <w:t xml:space="preserve"> מספר מבני חינוך כלל עירוניים</w:t>
      </w:r>
      <w:r w:rsidRPr="00AD4E98">
        <w:rPr>
          <w:rFonts w:hint="cs"/>
          <w:sz w:val="24"/>
          <w:szCs w:val="24"/>
          <w:rtl/>
        </w:rPr>
        <w:t xml:space="preserve"> על הרכס </w:t>
      </w:r>
      <w:r w:rsidRPr="00AD4E98">
        <w:rPr>
          <w:sz w:val="24"/>
          <w:szCs w:val="24"/>
          <w:rtl/>
        </w:rPr>
        <w:t xml:space="preserve"> כך שי</w:t>
      </w:r>
      <w:r w:rsidRPr="00AD4E98">
        <w:rPr>
          <w:rFonts w:hint="cs"/>
          <w:sz w:val="24"/>
          <w:szCs w:val="24"/>
          <w:rtl/>
        </w:rPr>
        <w:t>הוו</w:t>
      </w:r>
      <w:r w:rsidRPr="00AD4E98">
        <w:rPr>
          <w:sz w:val="24"/>
          <w:szCs w:val="24"/>
          <w:rtl/>
        </w:rPr>
        <w:t xml:space="preserve"> יחד קמפוס חינוכי </w:t>
      </w:r>
      <w:r w:rsidRPr="00AD4E98">
        <w:rPr>
          <w:rFonts w:hint="cs"/>
          <w:sz w:val="24"/>
          <w:szCs w:val="24"/>
          <w:rtl/>
        </w:rPr>
        <w:t xml:space="preserve">רב </w:t>
      </w:r>
      <w:r w:rsidRPr="00AD4E98">
        <w:rPr>
          <w:sz w:val="24"/>
          <w:szCs w:val="24"/>
          <w:rtl/>
        </w:rPr>
        <w:t>גילאי שישרת תלמידים מכלל שכונות העיר ויכלול</w:t>
      </w:r>
      <w:r w:rsidRPr="00AD4E98">
        <w:rPr>
          <w:rFonts w:hint="cs"/>
          <w:sz w:val="24"/>
          <w:szCs w:val="24"/>
          <w:rtl/>
        </w:rPr>
        <w:t>:</w:t>
      </w:r>
      <w:r w:rsidRPr="00AD4E98">
        <w:rPr>
          <w:sz w:val="24"/>
          <w:szCs w:val="24"/>
          <w:rtl/>
        </w:rPr>
        <w:t xml:space="preserve"> בת</w:t>
      </w:r>
      <w:r w:rsidR="001C2D2F">
        <w:rPr>
          <w:rFonts w:hint="cs"/>
          <w:sz w:val="24"/>
          <w:szCs w:val="24"/>
          <w:rtl/>
        </w:rPr>
        <w:t>י</w:t>
      </w:r>
      <w:r w:rsidRPr="00AD4E98">
        <w:rPr>
          <w:sz w:val="24"/>
          <w:szCs w:val="24"/>
          <w:rtl/>
        </w:rPr>
        <w:t xml:space="preserve"> ספר </w:t>
      </w:r>
      <w:r w:rsidR="001C2D2F">
        <w:rPr>
          <w:rFonts w:hint="cs"/>
          <w:sz w:val="24"/>
          <w:szCs w:val="24"/>
          <w:rtl/>
        </w:rPr>
        <w:t>תיכוניים</w:t>
      </w:r>
      <w:r w:rsidRPr="00AD4E98">
        <w:rPr>
          <w:rFonts w:hint="cs"/>
          <w:sz w:val="24"/>
          <w:szCs w:val="24"/>
          <w:rtl/>
        </w:rPr>
        <w:t xml:space="preserve">, </w:t>
      </w:r>
      <w:r w:rsidRPr="00AD4E98">
        <w:rPr>
          <w:sz w:val="24"/>
          <w:szCs w:val="24"/>
          <w:rtl/>
        </w:rPr>
        <w:t xml:space="preserve">בית ספר למצוינות </w:t>
      </w:r>
      <w:r w:rsidRPr="00AD4E98">
        <w:rPr>
          <w:rFonts w:hint="cs"/>
          <w:sz w:val="24"/>
          <w:szCs w:val="24"/>
          <w:rtl/>
        </w:rPr>
        <w:t>,</w:t>
      </w:r>
      <w:r w:rsidRPr="00AD4E98">
        <w:rPr>
          <w:sz w:val="24"/>
          <w:szCs w:val="24"/>
          <w:rtl/>
        </w:rPr>
        <w:t xml:space="preserve">מכינה קדם צבאית </w:t>
      </w:r>
      <w:r w:rsidRPr="00AD4E98">
        <w:rPr>
          <w:rFonts w:hint="cs"/>
          <w:sz w:val="24"/>
          <w:szCs w:val="24"/>
          <w:rtl/>
        </w:rPr>
        <w:t>,</w:t>
      </w:r>
      <w:r w:rsidRPr="00AD4E98">
        <w:rPr>
          <w:sz w:val="24"/>
          <w:szCs w:val="24"/>
          <w:rtl/>
        </w:rPr>
        <w:t xml:space="preserve"> מגרשי ספורט</w:t>
      </w:r>
      <w:r w:rsidR="009A6747">
        <w:rPr>
          <w:rFonts w:hint="cs"/>
          <w:sz w:val="24"/>
          <w:szCs w:val="24"/>
          <w:rtl/>
        </w:rPr>
        <w:t>, אמפיתיאטרון פתוח</w:t>
      </w:r>
      <w:r w:rsidRPr="00AD4E98">
        <w:rPr>
          <w:rFonts w:hint="cs"/>
          <w:sz w:val="24"/>
          <w:szCs w:val="24"/>
          <w:rtl/>
        </w:rPr>
        <w:t xml:space="preserve"> ו</w:t>
      </w:r>
      <w:r w:rsidRPr="00AD4E98">
        <w:rPr>
          <w:sz w:val="24"/>
          <w:szCs w:val="24"/>
          <w:rtl/>
        </w:rPr>
        <w:t xml:space="preserve">מרכז </w:t>
      </w:r>
      <w:r w:rsidRPr="00AD4E98">
        <w:rPr>
          <w:rFonts w:hint="cs"/>
          <w:sz w:val="24"/>
          <w:szCs w:val="24"/>
          <w:rtl/>
        </w:rPr>
        <w:t xml:space="preserve">מדעים </w:t>
      </w:r>
      <w:r w:rsidR="009A6747">
        <w:rPr>
          <w:rFonts w:hint="cs"/>
          <w:sz w:val="24"/>
          <w:szCs w:val="24"/>
          <w:rtl/>
        </w:rPr>
        <w:t>ו</w:t>
      </w:r>
      <w:r w:rsidRPr="00AD4E98">
        <w:rPr>
          <w:rFonts w:hint="cs"/>
          <w:sz w:val="24"/>
          <w:szCs w:val="24"/>
          <w:rtl/>
        </w:rPr>
        <w:t>חדשנות.</w:t>
      </w:r>
    </w:p>
    <w:p w14:paraId="50B5FB19" w14:textId="37D28AA4" w:rsidR="00EE4E71" w:rsidRPr="00AD4E98" w:rsidRDefault="00EE4E71" w:rsidP="009A6747">
      <w:pPr>
        <w:rPr>
          <w:sz w:val="24"/>
          <w:szCs w:val="24"/>
          <w:rtl/>
        </w:rPr>
      </w:pPr>
      <w:r w:rsidRPr="00AD4E98">
        <w:rPr>
          <w:sz w:val="24"/>
          <w:szCs w:val="24"/>
          <w:rtl/>
        </w:rPr>
        <w:t>השטח עליו י</w:t>
      </w:r>
      <w:r w:rsidRPr="00AD4E98">
        <w:rPr>
          <w:rFonts w:hint="cs"/>
          <w:sz w:val="24"/>
          <w:szCs w:val="24"/>
          <w:rtl/>
        </w:rPr>
        <w:t>י</w:t>
      </w:r>
      <w:r w:rsidRPr="00AD4E98">
        <w:rPr>
          <w:sz w:val="24"/>
          <w:szCs w:val="24"/>
          <w:rtl/>
        </w:rPr>
        <w:t>בנה הקמפוס הוא שלוח</w:t>
      </w:r>
      <w:r w:rsidRPr="00AD4E98">
        <w:rPr>
          <w:rFonts w:hint="cs"/>
          <w:sz w:val="24"/>
          <w:szCs w:val="24"/>
          <w:rtl/>
        </w:rPr>
        <w:t>ת</w:t>
      </w:r>
      <w:r w:rsidRPr="00AD4E98">
        <w:rPr>
          <w:sz w:val="24"/>
          <w:szCs w:val="24"/>
          <w:rtl/>
        </w:rPr>
        <w:t xml:space="preserve"> </w:t>
      </w:r>
      <w:r w:rsidRPr="00AD4E98">
        <w:rPr>
          <w:rFonts w:hint="cs"/>
          <w:sz w:val="24"/>
          <w:szCs w:val="24"/>
          <w:rtl/>
        </w:rPr>
        <w:t>רכס</w:t>
      </w:r>
      <w:r w:rsidRPr="00AD4E98">
        <w:rPr>
          <w:sz w:val="24"/>
          <w:szCs w:val="24"/>
          <w:rtl/>
        </w:rPr>
        <w:t xml:space="preserve"> הממוקמת בטופוגרפיה תלולה בין ש</w:t>
      </w:r>
      <w:r w:rsidR="009A6747">
        <w:rPr>
          <w:rFonts w:hint="cs"/>
          <w:sz w:val="24"/>
          <w:szCs w:val="24"/>
          <w:rtl/>
        </w:rPr>
        <w:t>נ</w:t>
      </w:r>
      <w:r w:rsidRPr="00AD4E98">
        <w:rPr>
          <w:sz w:val="24"/>
          <w:szCs w:val="24"/>
          <w:rtl/>
        </w:rPr>
        <w:t xml:space="preserve">י </w:t>
      </w:r>
      <w:r w:rsidRPr="00AD4E98">
        <w:rPr>
          <w:rFonts w:hint="cs"/>
          <w:sz w:val="24"/>
          <w:szCs w:val="24"/>
          <w:rtl/>
        </w:rPr>
        <w:t>ווא</w:t>
      </w:r>
      <w:r w:rsidR="009A6747">
        <w:rPr>
          <w:sz w:val="24"/>
          <w:szCs w:val="24"/>
          <w:rtl/>
        </w:rPr>
        <w:t>דיות בקצה הדרום מזרחי של השכונה</w:t>
      </w:r>
      <w:r w:rsidRPr="00AD4E98">
        <w:rPr>
          <w:rFonts w:hint="cs"/>
          <w:sz w:val="24"/>
          <w:szCs w:val="24"/>
          <w:rtl/>
        </w:rPr>
        <w:t>,</w:t>
      </w:r>
      <w:r w:rsidR="009A6747">
        <w:rPr>
          <w:rFonts w:hint="cs"/>
          <w:sz w:val="24"/>
          <w:szCs w:val="24"/>
          <w:rtl/>
        </w:rPr>
        <w:t xml:space="preserve"> </w:t>
      </w:r>
      <w:r w:rsidRPr="00AD4E98">
        <w:rPr>
          <w:sz w:val="24"/>
          <w:szCs w:val="24"/>
          <w:rtl/>
        </w:rPr>
        <w:t xml:space="preserve">בגבול </w:t>
      </w:r>
      <w:r w:rsidR="009A6747">
        <w:rPr>
          <w:rFonts w:hint="cs"/>
          <w:sz w:val="24"/>
          <w:szCs w:val="24"/>
          <w:rtl/>
        </w:rPr>
        <w:t>הצופה</w:t>
      </w:r>
      <w:r w:rsidRPr="00AD4E98">
        <w:rPr>
          <w:sz w:val="24"/>
          <w:szCs w:val="24"/>
          <w:rtl/>
        </w:rPr>
        <w:t xml:space="preserve"> למדבר יהודה</w:t>
      </w:r>
      <w:r w:rsidRPr="00AD4E98">
        <w:rPr>
          <w:rFonts w:hint="cs"/>
          <w:sz w:val="24"/>
          <w:szCs w:val="24"/>
          <w:rtl/>
        </w:rPr>
        <w:t>.</w:t>
      </w:r>
      <w:r w:rsidRPr="00AD4E98">
        <w:rPr>
          <w:sz w:val="24"/>
          <w:szCs w:val="24"/>
          <w:rtl/>
        </w:rPr>
        <w:t xml:space="preserve"> </w:t>
      </w:r>
      <w:r w:rsidR="004E53A1" w:rsidRPr="00AD4E98">
        <w:rPr>
          <w:rFonts w:hint="cs"/>
          <w:sz w:val="24"/>
          <w:szCs w:val="24"/>
          <w:rtl/>
        </w:rPr>
        <w:t xml:space="preserve">מצפון </w:t>
      </w:r>
      <w:r w:rsidRPr="00AD4E98">
        <w:rPr>
          <w:sz w:val="24"/>
          <w:szCs w:val="24"/>
          <w:rtl/>
        </w:rPr>
        <w:t>ל</w:t>
      </w:r>
      <w:r w:rsidRPr="00AD4E98">
        <w:rPr>
          <w:rFonts w:hint="cs"/>
          <w:sz w:val="24"/>
          <w:szCs w:val="24"/>
          <w:rtl/>
        </w:rPr>
        <w:t xml:space="preserve">רכס </w:t>
      </w:r>
      <w:r w:rsidRPr="00AD4E98">
        <w:rPr>
          <w:sz w:val="24"/>
          <w:szCs w:val="24"/>
          <w:rtl/>
        </w:rPr>
        <w:t xml:space="preserve">תחל בקרוב בניית שכונת מגורים של </w:t>
      </w:r>
      <w:r w:rsidR="004E53A1" w:rsidRPr="00AD4E98">
        <w:rPr>
          <w:rFonts w:hint="cs"/>
          <w:sz w:val="24"/>
          <w:szCs w:val="24"/>
          <w:rtl/>
        </w:rPr>
        <w:t>כ-3,300 יחידות</w:t>
      </w:r>
      <w:r w:rsidRPr="00AD4E98">
        <w:rPr>
          <w:sz w:val="24"/>
          <w:szCs w:val="24"/>
          <w:rtl/>
        </w:rPr>
        <w:t xml:space="preserve"> דיור</w:t>
      </w:r>
      <w:r w:rsidRPr="00AD4E98">
        <w:rPr>
          <w:rFonts w:hint="cs"/>
          <w:sz w:val="24"/>
          <w:szCs w:val="24"/>
          <w:rtl/>
        </w:rPr>
        <w:t>,</w:t>
      </w:r>
      <w:r w:rsidRPr="00AD4E98">
        <w:rPr>
          <w:sz w:val="24"/>
          <w:szCs w:val="24"/>
          <w:rtl/>
        </w:rPr>
        <w:t xml:space="preserve"> </w:t>
      </w:r>
      <w:r w:rsidR="004E53A1" w:rsidRPr="00AD4E98">
        <w:rPr>
          <w:rFonts w:hint="cs"/>
          <w:sz w:val="24"/>
          <w:szCs w:val="24"/>
          <w:rtl/>
        </w:rPr>
        <w:t xml:space="preserve">וממזרחה לו תתוכנן ותבנה בעתיד שכונה נוספת בסדר גודל דומה. </w:t>
      </w:r>
      <w:r w:rsidRPr="00AD4E98">
        <w:rPr>
          <w:rFonts w:hint="cs"/>
          <w:sz w:val="24"/>
          <w:szCs w:val="24"/>
          <w:rtl/>
        </w:rPr>
        <w:t>בכך ימוקם</w:t>
      </w:r>
      <w:r w:rsidRPr="00AD4E98">
        <w:rPr>
          <w:sz w:val="24"/>
          <w:szCs w:val="24"/>
          <w:rtl/>
        </w:rPr>
        <w:t xml:space="preserve"> מבנה הקמפוס בלב שכונ</w:t>
      </w:r>
      <w:r w:rsidR="004E53A1" w:rsidRPr="00AD4E98">
        <w:rPr>
          <w:rFonts w:hint="cs"/>
          <w:sz w:val="24"/>
          <w:szCs w:val="24"/>
          <w:rtl/>
        </w:rPr>
        <w:t>ו</w:t>
      </w:r>
      <w:r w:rsidRPr="00AD4E98">
        <w:rPr>
          <w:sz w:val="24"/>
          <w:szCs w:val="24"/>
          <w:rtl/>
        </w:rPr>
        <w:t>ת המגורים</w:t>
      </w:r>
      <w:r w:rsidR="004E53A1" w:rsidRPr="00AD4E98">
        <w:rPr>
          <w:rFonts w:hint="cs"/>
          <w:sz w:val="24"/>
          <w:szCs w:val="24"/>
          <w:rtl/>
        </w:rPr>
        <w:t xml:space="preserve"> החדשות</w:t>
      </w:r>
      <w:r w:rsidRPr="00AD4E98">
        <w:rPr>
          <w:sz w:val="24"/>
          <w:szCs w:val="24"/>
          <w:rtl/>
        </w:rPr>
        <w:t>.</w:t>
      </w:r>
    </w:p>
    <w:p w14:paraId="3771C6DE" w14:textId="77777777" w:rsidR="00EE4E71" w:rsidRPr="00AD4E98" w:rsidRDefault="00EE4E71" w:rsidP="00EE4E71">
      <w:pPr>
        <w:rPr>
          <w:sz w:val="24"/>
          <w:szCs w:val="24"/>
          <w:rtl/>
        </w:rPr>
      </w:pPr>
      <w:r w:rsidRPr="00AD4E98">
        <w:rPr>
          <w:rFonts w:hint="cs"/>
          <w:sz w:val="24"/>
          <w:szCs w:val="24"/>
          <w:rtl/>
        </w:rPr>
        <w:t>על ה</w:t>
      </w:r>
      <w:r w:rsidRPr="00AD4E98">
        <w:rPr>
          <w:sz w:val="24"/>
          <w:szCs w:val="24"/>
          <w:rtl/>
        </w:rPr>
        <w:t xml:space="preserve">תכנון </w:t>
      </w:r>
      <w:r w:rsidRPr="00AD4E98">
        <w:rPr>
          <w:rFonts w:hint="cs"/>
          <w:sz w:val="24"/>
          <w:szCs w:val="24"/>
          <w:rtl/>
        </w:rPr>
        <w:t xml:space="preserve">לכלול את המרכיבים הבאים: רצף של מספר מוסדות חינוך, </w:t>
      </w:r>
      <w:r w:rsidRPr="00AD4E98">
        <w:rPr>
          <w:sz w:val="24"/>
          <w:szCs w:val="24"/>
          <w:rtl/>
        </w:rPr>
        <w:t>תשתיות שטח שיאפשר</w:t>
      </w:r>
      <w:r w:rsidRPr="00AD4E98">
        <w:rPr>
          <w:rFonts w:hint="cs"/>
          <w:sz w:val="24"/>
          <w:szCs w:val="24"/>
          <w:rtl/>
        </w:rPr>
        <w:t>ו</w:t>
      </w:r>
      <w:r w:rsidRPr="00AD4E98">
        <w:rPr>
          <w:sz w:val="24"/>
          <w:szCs w:val="24"/>
          <w:rtl/>
        </w:rPr>
        <w:t xml:space="preserve"> גישה תחבורתית</w:t>
      </w:r>
      <w:r w:rsidRPr="00AD4E98">
        <w:rPr>
          <w:rFonts w:hint="cs"/>
          <w:sz w:val="24"/>
          <w:szCs w:val="24"/>
          <w:rtl/>
        </w:rPr>
        <w:t xml:space="preserve">, </w:t>
      </w:r>
      <w:r w:rsidRPr="00AD4E98">
        <w:rPr>
          <w:sz w:val="24"/>
          <w:szCs w:val="24"/>
          <w:rtl/>
        </w:rPr>
        <w:t>רצף צירי הליכה ושטחים פתוחים מגוננים</w:t>
      </w:r>
      <w:r w:rsidRPr="00AD4E98">
        <w:rPr>
          <w:rFonts w:hint="cs"/>
          <w:sz w:val="24"/>
          <w:szCs w:val="24"/>
          <w:rtl/>
        </w:rPr>
        <w:t xml:space="preserve">, </w:t>
      </w:r>
      <w:r w:rsidRPr="00AD4E98">
        <w:rPr>
          <w:sz w:val="24"/>
          <w:szCs w:val="24"/>
          <w:rtl/>
        </w:rPr>
        <w:t>מגרשי ספורט</w:t>
      </w:r>
      <w:r w:rsidRPr="00AD4E98">
        <w:rPr>
          <w:rFonts w:hint="cs"/>
          <w:sz w:val="24"/>
          <w:szCs w:val="24"/>
          <w:rtl/>
        </w:rPr>
        <w:t xml:space="preserve">, </w:t>
      </w:r>
      <w:r w:rsidRPr="00AD4E98">
        <w:rPr>
          <w:sz w:val="24"/>
          <w:szCs w:val="24"/>
          <w:rtl/>
        </w:rPr>
        <w:t xml:space="preserve">חיבור ושילוב נופי </w:t>
      </w:r>
      <w:r w:rsidRPr="00AD4E98">
        <w:rPr>
          <w:rFonts w:hint="cs"/>
          <w:sz w:val="24"/>
          <w:szCs w:val="24"/>
          <w:rtl/>
        </w:rPr>
        <w:t xml:space="preserve">יצירתי </w:t>
      </w:r>
      <w:r w:rsidRPr="00AD4E98">
        <w:rPr>
          <w:sz w:val="24"/>
          <w:szCs w:val="24"/>
          <w:rtl/>
        </w:rPr>
        <w:t>עם השטחים הפתוחים הטבעיים</w:t>
      </w:r>
      <w:r w:rsidRPr="00AD4E98">
        <w:rPr>
          <w:rFonts w:hint="cs"/>
          <w:sz w:val="24"/>
          <w:szCs w:val="24"/>
          <w:rtl/>
        </w:rPr>
        <w:t xml:space="preserve">, </w:t>
      </w:r>
      <w:r w:rsidRPr="00AD4E98">
        <w:rPr>
          <w:sz w:val="24"/>
          <w:szCs w:val="24"/>
          <w:rtl/>
        </w:rPr>
        <w:t xml:space="preserve">המדרונות </w:t>
      </w:r>
      <w:r w:rsidRPr="00AD4E98">
        <w:rPr>
          <w:rFonts w:hint="cs"/>
          <w:sz w:val="24"/>
          <w:szCs w:val="24"/>
          <w:rtl/>
        </w:rPr>
        <w:t>והוואדיות הצמודים לרכס</w:t>
      </w:r>
      <w:r w:rsidRPr="00AD4E98">
        <w:rPr>
          <w:sz w:val="24"/>
          <w:szCs w:val="24"/>
          <w:rtl/>
        </w:rPr>
        <w:t>.</w:t>
      </w:r>
    </w:p>
    <w:p w14:paraId="136FF816" w14:textId="22B63C8F" w:rsidR="006D2F9A" w:rsidRPr="00AD4E98" w:rsidRDefault="007A0D5E" w:rsidP="009A6747">
      <w:pPr>
        <w:rPr>
          <w:sz w:val="24"/>
          <w:szCs w:val="24"/>
          <w:rtl/>
        </w:rPr>
      </w:pPr>
      <w:r w:rsidRPr="00AD4E98">
        <w:rPr>
          <w:rFonts w:hint="cs"/>
          <w:sz w:val="24"/>
          <w:szCs w:val="24"/>
          <w:rtl/>
        </w:rPr>
        <w:t xml:space="preserve">כיום </w:t>
      </w:r>
      <w:r w:rsidR="00EE4E71" w:rsidRPr="00AD4E98">
        <w:rPr>
          <w:rFonts w:hint="cs"/>
          <w:sz w:val="24"/>
          <w:szCs w:val="24"/>
          <w:rtl/>
        </w:rPr>
        <w:t xml:space="preserve">בנוי </w:t>
      </w:r>
      <w:r w:rsidR="00EE4E71" w:rsidRPr="00AD4E98">
        <w:rPr>
          <w:sz w:val="24"/>
          <w:szCs w:val="24"/>
          <w:rtl/>
        </w:rPr>
        <w:t xml:space="preserve">בשטח </w:t>
      </w:r>
      <w:r w:rsidR="00EE4E71" w:rsidRPr="00AD4E98">
        <w:rPr>
          <w:rFonts w:hint="cs"/>
          <w:sz w:val="24"/>
          <w:szCs w:val="24"/>
          <w:rtl/>
        </w:rPr>
        <w:t xml:space="preserve">הרכס בית </w:t>
      </w:r>
      <w:r w:rsidR="00EE4E71" w:rsidRPr="00AD4E98">
        <w:rPr>
          <w:sz w:val="24"/>
          <w:szCs w:val="24"/>
          <w:rtl/>
        </w:rPr>
        <w:t xml:space="preserve">הספר </w:t>
      </w:r>
      <w:r w:rsidR="00EE4E71" w:rsidRPr="00AD4E98">
        <w:rPr>
          <w:rFonts w:hint="cs"/>
          <w:sz w:val="24"/>
          <w:szCs w:val="24"/>
          <w:rtl/>
        </w:rPr>
        <w:t xml:space="preserve">הרב תחומי </w:t>
      </w:r>
      <w:r w:rsidR="00EE4E71" w:rsidRPr="00AD4E98">
        <w:rPr>
          <w:sz w:val="24"/>
          <w:szCs w:val="24"/>
          <w:rtl/>
        </w:rPr>
        <w:t>לתעופה וחלל</w:t>
      </w:r>
      <w:r w:rsidR="009A6747">
        <w:rPr>
          <w:rFonts w:hint="cs"/>
          <w:sz w:val="24"/>
          <w:szCs w:val="24"/>
          <w:rtl/>
        </w:rPr>
        <w:t xml:space="preserve">, הכולל גם </w:t>
      </w:r>
      <w:r w:rsidR="001C2D2F" w:rsidRPr="00D95EA1">
        <w:rPr>
          <w:rFonts w:hint="cs"/>
          <w:sz w:val="24"/>
          <w:szCs w:val="24"/>
          <w:rtl/>
        </w:rPr>
        <w:t>מצפה כוכבים</w:t>
      </w:r>
      <w:r w:rsidR="009A6747">
        <w:rPr>
          <w:rFonts w:hint="cs"/>
          <w:sz w:val="24"/>
          <w:szCs w:val="24"/>
          <w:rtl/>
        </w:rPr>
        <w:t>,</w:t>
      </w:r>
      <w:r w:rsidR="00EE4E71" w:rsidRPr="00AD4E98">
        <w:rPr>
          <w:rFonts w:hint="cs"/>
          <w:sz w:val="24"/>
          <w:szCs w:val="24"/>
          <w:rtl/>
        </w:rPr>
        <w:t xml:space="preserve"> אות</w:t>
      </w:r>
      <w:r w:rsidR="001C2D2F">
        <w:rPr>
          <w:rFonts w:hint="cs"/>
          <w:sz w:val="24"/>
          <w:szCs w:val="24"/>
          <w:rtl/>
        </w:rPr>
        <w:t>ם</w:t>
      </w:r>
      <w:r w:rsidR="00EE4E71" w:rsidRPr="00AD4E98">
        <w:rPr>
          <w:rFonts w:hint="cs"/>
          <w:sz w:val="24"/>
          <w:szCs w:val="24"/>
          <w:rtl/>
        </w:rPr>
        <w:t xml:space="preserve"> יש לשלב במסגרת הקמפוס המתוכנן. כמו כן </w:t>
      </w:r>
      <w:r w:rsidRPr="00AD4E98">
        <w:rPr>
          <w:rFonts w:hint="cs"/>
          <w:sz w:val="24"/>
          <w:szCs w:val="24"/>
          <w:rtl/>
        </w:rPr>
        <w:t>ישולב</w:t>
      </w:r>
      <w:r w:rsidR="00EE4E71" w:rsidRPr="00AD4E98">
        <w:rPr>
          <w:rFonts w:hint="cs"/>
          <w:sz w:val="24"/>
          <w:szCs w:val="24"/>
          <w:rtl/>
        </w:rPr>
        <w:t xml:space="preserve"> בתכנון אתר </w:t>
      </w:r>
      <w:r w:rsidRPr="00AD4E98">
        <w:rPr>
          <w:rFonts w:hint="cs"/>
          <w:sz w:val="24"/>
          <w:szCs w:val="24"/>
          <w:rtl/>
        </w:rPr>
        <w:t>ה</w:t>
      </w:r>
      <w:r w:rsidR="00EE4E71" w:rsidRPr="00AD4E98">
        <w:rPr>
          <w:rFonts w:hint="cs"/>
          <w:sz w:val="24"/>
          <w:szCs w:val="24"/>
          <w:rtl/>
        </w:rPr>
        <w:t xml:space="preserve">חווה </w:t>
      </w:r>
      <w:r w:rsidRPr="00AD4E98">
        <w:rPr>
          <w:rFonts w:hint="cs"/>
          <w:sz w:val="24"/>
          <w:szCs w:val="24"/>
          <w:rtl/>
        </w:rPr>
        <w:t>ה</w:t>
      </w:r>
      <w:r w:rsidR="00EE4E71" w:rsidRPr="00AD4E98">
        <w:rPr>
          <w:rFonts w:hint="cs"/>
          <w:sz w:val="24"/>
          <w:szCs w:val="24"/>
          <w:rtl/>
        </w:rPr>
        <w:t xml:space="preserve">חקלאית </w:t>
      </w:r>
      <w:r w:rsidRPr="00AD4E98">
        <w:rPr>
          <w:rFonts w:hint="cs"/>
          <w:sz w:val="24"/>
          <w:szCs w:val="24"/>
          <w:rtl/>
        </w:rPr>
        <w:t>ה</w:t>
      </w:r>
      <w:r w:rsidR="00EE4E71" w:rsidRPr="00AD4E98">
        <w:rPr>
          <w:rFonts w:hint="cs"/>
          <w:sz w:val="24"/>
          <w:szCs w:val="24"/>
          <w:rtl/>
        </w:rPr>
        <w:t xml:space="preserve">לימודית </w:t>
      </w:r>
      <w:r w:rsidR="009A6747">
        <w:rPr>
          <w:rFonts w:hint="cs"/>
          <w:sz w:val="24"/>
          <w:szCs w:val="24"/>
          <w:rtl/>
        </w:rPr>
        <w:t xml:space="preserve">המתוכנן, </w:t>
      </w:r>
      <w:r w:rsidRPr="00AD4E98">
        <w:rPr>
          <w:rFonts w:hint="cs"/>
          <w:sz w:val="24"/>
          <w:szCs w:val="24"/>
          <w:rtl/>
        </w:rPr>
        <w:t>שיכלול</w:t>
      </w:r>
      <w:r w:rsidR="00EE4E71" w:rsidRPr="00AD4E98">
        <w:rPr>
          <w:rFonts w:hint="cs"/>
          <w:sz w:val="24"/>
          <w:szCs w:val="24"/>
          <w:rtl/>
        </w:rPr>
        <w:t xml:space="preserve"> מבנה כיתות לימוד</w:t>
      </w:r>
      <w:r w:rsidRPr="00AD4E98">
        <w:rPr>
          <w:rFonts w:hint="cs"/>
          <w:sz w:val="24"/>
          <w:szCs w:val="24"/>
          <w:rtl/>
        </w:rPr>
        <w:t xml:space="preserve">, </w:t>
      </w:r>
      <w:r w:rsidR="000C596B" w:rsidRPr="00AD4E98">
        <w:rPr>
          <w:rFonts w:hint="cs"/>
          <w:sz w:val="24"/>
          <w:szCs w:val="24"/>
          <w:rtl/>
        </w:rPr>
        <w:t>טרסות חקלאיות ושטחי גידול</w:t>
      </w:r>
      <w:r w:rsidR="009A6747">
        <w:rPr>
          <w:rFonts w:hint="cs"/>
          <w:sz w:val="24"/>
          <w:szCs w:val="24"/>
          <w:rtl/>
        </w:rPr>
        <w:t>,</w:t>
      </w:r>
      <w:r w:rsidR="000C596B" w:rsidRPr="00AD4E98">
        <w:rPr>
          <w:rFonts w:hint="cs"/>
          <w:sz w:val="24"/>
          <w:szCs w:val="24"/>
          <w:rtl/>
        </w:rPr>
        <w:t xml:space="preserve"> וחממה </w:t>
      </w:r>
      <w:r w:rsidR="009A6747">
        <w:rPr>
          <w:rFonts w:hint="cs"/>
          <w:sz w:val="24"/>
          <w:szCs w:val="24"/>
          <w:rtl/>
        </w:rPr>
        <w:t>(</w:t>
      </w:r>
      <w:r w:rsidR="000C596B" w:rsidRPr="00AD4E98">
        <w:rPr>
          <w:rFonts w:hint="cs"/>
          <w:sz w:val="24"/>
          <w:szCs w:val="24"/>
          <w:rtl/>
        </w:rPr>
        <w:t>קיימת</w:t>
      </w:r>
      <w:r w:rsidR="009A6747">
        <w:rPr>
          <w:rFonts w:hint="cs"/>
          <w:sz w:val="24"/>
          <w:szCs w:val="24"/>
          <w:rtl/>
        </w:rPr>
        <w:t>)</w:t>
      </w:r>
      <w:r w:rsidR="000C596B" w:rsidRPr="00AD4E98">
        <w:rPr>
          <w:rFonts w:hint="cs"/>
          <w:sz w:val="24"/>
          <w:szCs w:val="24"/>
          <w:rtl/>
        </w:rPr>
        <w:t xml:space="preserve"> באזור הכניסה לרכס. </w:t>
      </w:r>
    </w:p>
    <w:p w14:paraId="498D0F3A" w14:textId="4CBF512C" w:rsidR="006D2F9A" w:rsidRPr="00713AEB" w:rsidRDefault="00713AEB" w:rsidP="009A6747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הקמפוס</w:t>
      </w:r>
      <w:r w:rsidR="006D2F9A" w:rsidRPr="00713AEB">
        <w:rPr>
          <w:rFonts w:hint="cs"/>
          <w:sz w:val="24"/>
          <w:szCs w:val="24"/>
          <w:rtl/>
        </w:rPr>
        <w:t xml:space="preserve"> על שלל מוסדות החינוך ומרכזי המצוינות שבו, יהווה רצף אורגני חינוכי </w:t>
      </w:r>
      <w:r w:rsidR="009A6747">
        <w:rPr>
          <w:rFonts w:hint="cs"/>
          <w:sz w:val="24"/>
          <w:szCs w:val="24"/>
          <w:rtl/>
        </w:rPr>
        <w:t>שיתוכנן</w:t>
      </w:r>
      <w:r w:rsidR="006D2F9A" w:rsidRPr="00713AEB">
        <w:rPr>
          <w:rFonts w:hint="cs"/>
          <w:sz w:val="24"/>
          <w:szCs w:val="24"/>
          <w:rtl/>
        </w:rPr>
        <w:t xml:space="preserve"> </w:t>
      </w:r>
      <w:r w:rsidR="009A6747">
        <w:rPr>
          <w:rFonts w:hint="cs"/>
          <w:sz w:val="24"/>
          <w:szCs w:val="24"/>
          <w:rtl/>
        </w:rPr>
        <w:t xml:space="preserve">ללא </w:t>
      </w:r>
      <w:r w:rsidR="006D2F9A" w:rsidRPr="00713AEB">
        <w:rPr>
          <w:rFonts w:hint="cs"/>
          <w:sz w:val="24"/>
          <w:szCs w:val="24"/>
          <w:rtl/>
        </w:rPr>
        <w:t xml:space="preserve">גדרות וחציצות </w:t>
      </w:r>
      <w:r w:rsidR="009A6747">
        <w:rPr>
          <w:rFonts w:hint="cs"/>
          <w:sz w:val="24"/>
          <w:szCs w:val="24"/>
          <w:rtl/>
        </w:rPr>
        <w:t xml:space="preserve">ככל האפשר, </w:t>
      </w:r>
      <w:r w:rsidR="006D2F9A" w:rsidRPr="00713AEB">
        <w:rPr>
          <w:rFonts w:hint="cs"/>
          <w:sz w:val="24"/>
          <w:szCs w:val="24"/>
          <w:rtl/>
        </w:rPr>
        <w:t>ו</w:t>
      </w:r>
      <w:r w:rsidR="009A6747">
        <w:rPr>
          <w:rFonts w:hint="cs"/>
          <w:sz w:val="24"/>
          <w:szCs w:val="24"/>
          <w:rtl/>
        </w:rPr>
        <w:t xml:space="preserve">תוך </w:t>
      </w:r>
      <w:r w:rsidR="006D2F9A" w:rsidRPr="00713AEB">
        <w:rPr>
          <w:rFonts w:hint="cs"/>
          <w:sz w:val="24"/>
          <w:szCs w:val="24"/>
          <w:rtl/>
        </w:rPr>
        <w:t>מתן אפשרות לכלל התלמידים ל</w:t>
      </w:r>
      <w:r w:rsidR="009A6747">
        <w:rPr>
          <w:rFonts w:hint="cs"/>
          <w:sz w:val="24"/>
          <w:szCs w:val="24"/>
          <w:rtl/>
        </w:rPr>
        <w:t>י</w:t>
      </w:r>
      <w:r w:rsidR="006D2F9A" w:rsidRPr="00713AEB">
        <w:rPr>
          <w:rFonts w:hint="cs"/>
          <w:sz w:val="24"/>
          <w:szCs w:val="24"/>
          <w:rtl/>
        </w:rPr>
        <w:t>הנות מכלל התכנים החינוכיים</w:t>
      </w:r>
      <w:r w:rsidR="009A6747">
        <w:rPr>
          <w:rFonts w:hint="cs"/>
          <w:sz w:val="24"/>
          <w:szCs w:val="24"/>
          <w:rtl/>
        </w:rPr>
        <w:t xml:space="preserve"> ו</w:t>
      </w:r>
      <w:r w:rsidR="006D2F9A" w:rsidRPr="00713AEB">
        <w:rPr>
          <w:rFonts w:hint="cs"/>
          <w:sz w:val="24"/>
          <w:szCs w:val="24"/>
          <w:rtl/>
        </w:rPr>
        <w:t>המתקנים הנמצאים בשטחו.</w:t>
      </w:r>
    </w:p>
    <w:p w14:paraId="438DF67E" w14:textId="7E7D3CB3" w:rsidR="006D2F9A" w:rsidRPr="00D95EA1" w:rsidRDefault="00BA2E99" w:rsidP="009A6747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הקמפוס</w:t>
      </w:r>
      <w:r w:rsidR="006D2F9A">
        <w:rPr>
          <w:rFonts w:hint="cs"/>
          <w:sz w:val="24"/>
          <w:szCs w:val="24"/>
          <w:rtl/>
        </w:rPr>
        <w:t xml:space="preserve"> </w:t>
      </w:r>
      <w:r w:rsidR="006D2F9A" w:rsidRPr="00D95EA1">
        <w:rPr>
          <w:rFonts w:hint="cs"/>
          <w:sz w:val="24"/>
          <w:szCs w:val="24"/>
          <w:rtl/>
        </w:rPr>
        <w:t>יהווה מוקד של חשיפה והעמקה למצוינות בתכנים השונים</w:t>
      </w:r>
      <w:r w:rsidR="006D2F9A">
        <w:rPr>
          <w:rFonts w:hint="cs"/>
          <w:sz w:val="24"/>
          <w:szCs w:val="24"/>
          <w:rtl/>
        </w:rPr>
        <w:t>,</w:t>
      </w:r>
      <w:r w:rsidR="006D2F9A" w:rsidRPr="00D95EA1">
        <w:rPr>
          <w:rFonts w:hint="cs"/>
          <w:sz w:val="24"/>
          <w:szCs w:val="24"/>
          <w:rtl/>
        </w:rPr>
        <w:t xml:space="preserve"> ויקשור בין</w:t>
      </w:r>
      <w:r w:rsidR="006D2F9A">
        <w:rPr>
          <w:rFonts w:hint="cs"/>
          <w:sz w:val="24"/>
          <w:szCs w:val="24"/>
          <w:rtl/>
        </w:rPr>
        <w:t xml:space="preserve"> </w:t>
      </w:r>
      <w:r w:rsidR="006D2F9A" w:rsidRPr="00D95EA1">
        <w:rPr>
          <w:rFonts w:hint="cs"/>
          <w:sz w:val="24"/>
          <w:szCs w:val="24"/>
          <w:rtl/>
        </w:rPr>
        <w:t>מצפה הכוכבים</w:t>
      </w:r>
      <w:r w:rsidR="006D2F9A">
        <w:rPr>
          <w:rFonts w:hint="cs"/>
          <w:sz w:val="24"/>
          <w:szCs w:val="24"/>
          <w:rtl/>
        </w:rPr>
        <w:t xml:space="preserve"> (הקיים בבית הספר תעופה וחלל)</w:t>
      </w:r>
      <w:r w:rsidR="006D2F9A" w:rsidRPr="00D95EA1">
        <w:rPr>
          <w:rFonts w:hint="cs"/>
          <w:sz w:val="24"/>
          <w:szCs w:val="24"/>
          <w:rtl/>
        </w:rPr>
        <w:t xml:space="preserve"> </w:t>
      </w:r>
      <w:r w:rsidR="006D2F9A">
        <w:rPr>
          <w:rFonts w:hint="cs"/>
          <w:sz w:val="24"/>
          <w:szCs w:val="24"/>
          <w:rtl/>
        </w:rPr>
        <w:t xml:space="preserve">, </w:t>
      </w:r>
      <w:r w:rsidR="006D2F9A" w:rsidRPr="00D95EA1">
        <w:rPr>
          <w:rFonts w:hint="cs"/>
          <w:sz w:val="24"/>
          <w:szCs w:val="24"/>
          <w:rtl/>
        </w:rPr>
        <w:t>החווה החקלאית</w:t>
      </w:r>
      <w:r>
        <w:rPr>
          <w:rFonts w:hint="cs"/>
          <w:sz w:val="24"/>
          <w:szCs w:val="24"/>
          <w:rtl/>
        </w:rPr>
        <w:t xml:space="preserve"> הקיימת</w:t>
      </w:r>
      <w:r w:rsidR="006D2F9A">
        <w:rPr>
          <w:rFonts w:hint="cs"/>
          <w:sz w:val="24"/>
          <w:szCs w:val="24"/>
          <w:rtl/>
        </w:rPr>
        <w:t xml:space="preserve">, מרכז החדשנות </w:t>
      </w:r>
      <w:proofErr w:type="spellStart"/>
      <w:r w:rsidR="006D2F9A">
        <w:rPr>
          <w:rFonts w:hint="cs"/>
          <w:sz w:val="24"/>
          <w:szCs w:val="24"/>
          <w:rtl/>
        </w:rPr>
        <w:t>המוזיאלי</w:t>
      </w:r>
      <w:proofErr w:type="spellEnd"/>
      <w:r w:rsidR="006D2F9A">
        <w:rPr>
          <w:rFonts w:hint="cs"/>
          <w:sz w:val="24"/>
          <w:szCs w:val="24"/>
          <w:rtl/>
        </w:rPr>
        <w:t>,</w:t>
      </w:r>
      <w:r w:rsidR="006D2F9A" w:rsidRPr="00D95EA1">
        <w:rPr>
          <w:rFonts w:hint="cs"/>
          <w:sz w:val="24"/>
          <w:szCs w:val="24"/>
          <w:rtl/>
        </w:rPr>
        <w:t xml:space="preserve"> </w:t>
      </w:r>
      <w:proofErr w:type="spellStart"/>
      <w:r w:rsidR="006D2F9A" w:rsidRPr="00D95EA1">
        <w:rPr>
          <w:rFonts w:hint="cs"/>
          <w:sz w:val="24"/>
          <w:szCs w:val="24"/>
          <w:rtl/>
        </w:rPr>
        <w:t>האמפיתאטרון</w:t>
      </w:r>
      <w:proofErr w:type="spellEnd"/>
      <w:r>
        <w:rPr>
          <w:rFonts w:hint="cs"/>
          <w:sz w:val="24"/>
          <w:szCs w:val="24"/>
          <w:rtl/>
        </w:rPr>
        <w:t>, בתי הספר</w:t>
      </w:r>
      <w:r w:rsidR="006D2F9A" w:rsidRPr="00D95EA1">
        <w:rPr>
          <w:rFonts w:hint="cs"/>
          <w:sz w:val="24"/>
          <w:szCs w:val="24"/>
          <w:rtl/>
        </w:rPr>
        <w:t xml:space="preserve"> והשטחים הפתוחים </w:t>
      </w:r>
      <w:r>
        <w:rPr>
          <w:rFonts w:hint="cs"/>
          <w:sz w:val="24"/>
          <w:szCs w:val="24"/>
          <w:rtl/>
        </w:rPr>
        <w:t xml:space="preserve">המתוכננים, </w:t>
      </w:r>
      <w:r w:rsidR="006D2F9A" w:rsidRPr="00D95EA1">
        <w:rPr>
          <w:rFonts w:hint="cs"/>
          <w:sz w:val="24"/>
          <w:szCs w:val="24"/>
          <w:rtl/>
        </w:rPr>
        <w:t xml:space="preserve">לטובת כלל תלמידי העיר </w:t>
      </w:r>
      <w:r w:rsidR="009A6747">
        <w:rPr>
          <w:rFonts w:hint="cs"/>
          <w:sz w:val="24"/>
          <w:szCs w:val="24"/>
          <w:rtl/>
        </w:rPr>
        <w:t>ותושביה</w:t>
      </w:r>
      <w:r w:rsidR="006D2F9A" w:rsidRPr="00D95EA1">
        <w:rPr>
          <w:rFonts w:hint="cs"/>
          <w:sz w:val="24"/>
          <w:szCs w:val="24"/>
          <w:rtl/>
        </w:rPr>
        <w:t xml:space="preserve"> כאמירה חינוכית </w:t>
      </w:r>
      <w:r w:rsidR="009A6747">
        <w:rPr>
          <w:rFonts w:hint="cs"/>
          <w:sz w:val="24"/>
          <w:szCs w:val="24"/>
          <w:rtl/>
        </w:rPr>
        <w:t xml:space="preserve">וקהילתית </w:t>
      </w:r>
      <w:r w:rsidR="006D2F9A" w:rsidRPr="00D95EA1">
        <w:rPr>
          <w:rFonts w:hint="cs"/>
          <w:sz w:val="24"/>
          <w:szCs w:val="24"/>
          <w:rtl/>
        </w:rPr>
        <w:t xml:space="preserve">ויהווה מוקד </w:t>
      </w:r>
      <w:r w:rsidR="006D2F9A">
        <w:rPr>
          <w:rFonts w:hint="cs"/>
          <w:sz w:val="24"/>
          <w:szCs w:val="24"/>
          <w:rtl/>
        </w:rPr>
        <w:t>לאורך כל</w:t>
      </w:r>
      <w:r w:rsidR="006D2F9A" w:rsidRPr="00D95EA1">
        <w:rPr>
          <w:rFonts w:hint="cs"/>
          <w:sz w:val="24"/>
          <w:szCs w:val="24"/>
          <w:rtl/>
        </w:rPr>
        <w:t xml:space="preserve"> שעות היממה.</w:t>
      </w:r>
    </w:p>
    <w:p w14:paraId="3836121F" w14:textId="2570BA5A" w:rsidR="006D2F9A" w:rsidRPr="00AD4E98" w:rsidRDefault="002B54F1" w:rsidP="002B54F1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הקמפוס</w:t>
      </w:r>
      <w:r w:rsidR="006D2F9A" w:rsidRPr="00D95EA1">
        <w:rPr>
          <w:rFonts w:hint="cs"/>
          <w:sz w:val="24"/>
          <w:szCs w:val="24"/>
          <w:rtl/>
        </w:rPr>
        <w:t xml:space="preserve"> ישמש את כלל בתי הספר </w:t>
      </w:r>
      <w:r w:rsidR="006D2F9A">
        <w:rPr>
          <w:rFonts w:hint="cs"/>
          <w:sz w:val="24"/>
          <w:szCs w:val="24"/>
          <w:rtl/>
        </w:rPr>
        <w:t xml:space="preserve">והקהילה </w:t>
      </w:r>
      <w:r w:rsidR="006D2F9A" w:rsidRPr="00D95EA1">
        <w:rPr>
          <w:rFonts w:hint="cs"/>
          <w:sz w:val="24"/>
          <w:szCs w:val="24"/>
          <w:rtl/>
        </w:rPr>
        <w:t>בעיר בא</w:t>
      </w:r>
      <w:r w:rsidR="006D2F9A">
        <w:rPr>
          <w:rFonts w:hint="cs"/>
          <w:sz w:val="24"/>
          <w:szCs w:val="24"/>
          <w:rtl/>
        </w:rPr>
        <w:t>י</w:t>
      </w:r>
      <w:r w:rsidR="006D2F9A" w:rsidRPr="00D95EA1">
        <w:rPr>
          <w:rFonts w:hint="cs"/>
          <w:sz w:val="24"/>
          <w:szCs w:val="24"/>
          <w:rtl/>
        </w:rPr>
        <w:t xml:space="preserve">רועים שונים </w:t>
      </w:r>
      <w:r w:rsidR="006D2F9A">
        <w:rPr>
          <w:rFonts w:hint="cs"/>
          <w:sz w:val="24"/>
          <w:szCs w:val="24"/>
          <w:rtl/>
        </w:rPr>
        <w:t xml:space="preserve">שיתקיימו </w:t>
      </w:r>
      <w:r w:rsidR="006D2F9A" w:rsidRPr="00D95EA1">
        <w:rPr>
          <w:rFonts w:hint="cs"/>
          <w:sz w:val="24"/>
          <w:szCs w:val="24"/>
          <w:rtl/>
        </w:rPr>
        <w:t>באמפית</w:t>
      </w:r>
      <w:r w:rsidR="006D2F9A">
        <w:rPr>
          <w:rFonts w:hint="cs"/>
          <w:sz w:val="24"/>
          <w:szCs w:val="24"/>
          <w:rtl/>
        </w:rPr>
        <w:t>י</w:t>
      </w:r>
      <w:r w:rsidR="006D2F9A" w:rsidRPr="00D95EA1">
        <w:rPr>
          <w:rFonts w:hint="cs"/>
          <w:sz w:val="24"/>
          <w:szCs w:val="24"/>
          <w:rtl/>
        </w:rPr>
        <w:t>אטרון</w:t>
      </w:r>
      <w:r w:rsidR="006D2F9A">
        <w:rPr>
          <w:rFonts w:hint="cs"/>
          <w:sz w:val="24"/>
          <w:szCs w:val="24"/>
          <w:rtl/>
        </w:rPr>
        <w:t>, ב</w:t>
      </w:r>
      <w:r w:rsidR="006D2F9A" w:rsidRPr="00D95EA1">
        <w:rPr>
          <w:rFonts w:hint="cs"/>
          <w:sz w:val="24"/>
          <w:szCs w:val="24"/>
          <w:rtl/>
        </w:rPr>
        <w:t xml:space="preserve">יום </w:t>
      </w:r>
      <w:r w:rsidR="006D2F9A">
        <w:rPr>
          <w:rFonts w:hint="cs"/>
          <w:sz w:val="24"/>
          <w:szCs w:val="24"/>
          <w:rtl/>
        </w:rPr>
        <w:t>למידה שבועי לתלמידי העיר ב</w:t>
      </w:r>
      <w:r w:rsidR="006D2F9A" w:rsidRPr="00D95EA1">
        <w:rPr>
          <w:rFonts w:hint="cs"/>
          <w:sz w:val="24"/>
          <w:szCs w:val="24"/>
          <w:rtl/>
        </w:rPr>
        <w:t>חווה החקלאית</w:t>
      </w:r>
      <w:r w:rsidR="006D2F9A">
        <w:rPr>
          <w:rFonts w:hint="cs"/>
          <w:sz w:val="24"/>
          <w:szCs w:val="24"/>
          <w:rtl/>
        </w:rPr>
        <w:t>, בלמידה ב</w:t>
      </w:r>
      <w:r w:rsidR="006D2F9A" w:rsidRPr="00D95EA1">
        <w:rPr>
          <w:rFonts w:hint="cs"/>
          <w:sz w:val="24"/>
          <w:szCs w:val="24"/>
          <w:rtl/>
        </w:rPr>
        <w:t>ביה</w:t>
      </w:r>
      <w:r w:rsidR="006D2F9A">
        <w:rPr>
          <w:rFonts w:hint="cs"/>
          <w:sz w:val="24"/>
          <w:szCs w:val="24"/>
          <w:rtl/>
        </w:rPr>
        <w:t>"</w:t>
      </w:r>
      <w:r w:rsidR="006D2F9A" w:rsidRPr="00D95EA1">
        <w:rPr>
          <w:rFonts w:hint="cs"/>
          <w:sz w:val="24"/>
          <w:szCs w:val="24"/>
          <w:rtl/>
        </w:rPr>
        <w:t xml:space="preserve">ס שחקים </w:t>
      </w:r>
      <w:r w:rsidR="006D2F9A">
        <w:rPr>
          <w:rFonts w:hint="cs"/>
          <w:sz w:val="24"/>
          <w:szCs w:val="24"/>
          <w:rtl/>
        </w:rPr>
        <w:t>למחוננים ומצטיינים בשעות הבוקר והצהרים</w:t>
      </w:r>
      <w:r>
        <w:rPr>
          <w:rFonts w:hint="cs"/>
          <w:sz w:val="24"/>
          <w:szCs w:val="24"/>
          <w:rtl/>
        </w:rPr>
        <w:t>,</w:t>
      </w:r>
      <w:r w:rsidR="006D2F9A" w:rsidRPr="00D95EA1">
        <w:rPr>
          <w:rFonts w:hint="cs"/>
          <w:sz w:val="24"/>
          <w:szCs w:val="24"/>
          <w:rtl/>
        </w:rPr>
        <w:t xml:space="preserve"> ו</w:t>
      </w:r>
      <w:r w:rsidR="006D2F9A">
        <w:rPr>
          <w:rFonts w:hint="cs"/>
          <w:sz w:val="24"/>
          <w:szCs w:val="24"/>
          <w:rtl/>
        </w:rPr>
        <w:t xml:space="preserve">בהגעה </w:t>
      </w:r>
      <w:r w:rsidR="006D2F9A" w:rsidRPr="00D95EA1">
        <w:rPr>
          <w:rFonts w:hint="cs"/>
          <w:sz w:val="24"/>
          <w:szCs w:val="24"/>
          <w:rtl/>
        </w:rPr>
        <w:t xml:space="preserve">למצפה הכוכבים </w:t>
      </w:r>
      <w:r w:rsidR="006D2F9A">
        <w:rPr>
          <w:rFonts w:hint="cs"/>
          <w:sz w:val="24"/>
          <w:szCs w:val="24"/>
          <w:rtl/>
        </w:rPr>
        <w:t xml:space="preserve">ולמרכז החדשנות </w:t>
      </w:r>
      <w:r w:rsidR="006D2F9A" w:rsidRPr="00D95EA1">
        <w:rPr>
          <w:rFonts w:hint="cs"/>
          <w:sz w:val="24"/>
          <w:szCs w:val="24"/>
          <w:rtl/>
        </w:rPr>
        <w:t>ללמידה</w:t>
      </w:r>
      <w:r w:rsidR="006D2F9A">
        <w:rPr>
          <w:rFonts w:hint="cs"/>
          <w:sz w:val="24"/>
          <w:szCs w:val="24"/>
          <w:rtl/>
        </w:rPr>
        <w:t xml:space="preserve">, </w:t>
      </w:r>
      <w:r w:rsidR="006D2F9A" w:rsidRPr="00D95EA1">
        <w:rPr>
          <w:rFonts w:hint="cs"/>
          <w:sz w:val="24"/>
          <w:szCs w:val="24"/>
          <w:rtl/>
        </w:rPr>
        <w:t>להתנסות</w:t>
      </w:r>
      <w:r w:rsidR="006D2F9A">
        <w:rPr>
          <w:rFonts w:hint="cs"/>
          <w:sz w:val="24"/>
          <w:szCs w:val="24"/>
          <w:rtl/>
        </w:rPr>
        <w:t xml:space="preserve"> ולרכישת ידע </w:t>
      </w:r>
      <w:r w:rsidR="006D2F9A" w:rsidRPr="00AD4E98">
        <w:rPr>
          <w:rFonts w:hint="cs"/>
          <w:sz w:val="24"/>
          <w:szCs w:val="24"/>
          <w:rtl/>
        </w:rPr>
        <w:t xml:space="preserve">בדרך </w:t>
      </w:r>
      <w:proofErr w:type="spellStart"/>
      <w:r w:rsidR="006D2F9A" w:rsidRPr="00AD4E98">
        <w:rPr>
          <w:rFonts w:hint="cs"/>
          <w:sz w:val="24"/>
          <w:szCs w:val="24"/>
          <w:rtl/>
        </w:rPr>
        <w:t>חוויתית</w:t>
      </w:r>
      <w:proofErr w:type="spellEnd"/>
      <w:r>
        <w:rPr>
          <w:rFonts w:hint="cs"/>
          <w:sz w:val="24"/>
          <w:szCs w:val="24"/>
          <w:rtl/>
        </w:rPr>
        <w:t xml:space="preserve"> -</w:t>
      </w:r>
      <w:r w:rsidR="006D2F9A">
        <w:rPr>
          <w:rFonts w:hint="cs"/>
          <w:sz w:val="24"/>
          <w:szCs w:val="24"/>
          <w:rtl/>
        </w:rPr>
        <w:t xml:space="preserve"> כל אלה תוך דגש על </w:t>
      </w:r>
      <w:r w:rsidR="006D2F9A" w:rsidRPr="00AD4E98">
        <w:rPr>
          <w:rFonts w:hint="cs"/>
          <w:sz w:val="24"/>
          <w:szCs w:val="24"/>
          <w:rtl/>
        </w:rPr>
        <w:t>למידה עצמאית</w:t>
      </w:r>
      <w:r w:rsidR="006D2F9A">
        <w:rPr>
          <w:rFonts w:hint="cs"/>
          <w:sz w:val="24"/>
          <w:szCs w:val="24"/>
          <w:rtl/>
        </w:rPr>
        <w:t xml:space="preserve"> </w:t>
      </w:r>
      <w:r w:rsidR="006D2F9A" w:rsidRPr="00AD4E98">
        <w:rPr>
          <w:rFonts w:hint="cs"/>
          <w:sz w:val="24"/>
          <w:szCs w:val="24"/>
          <w:rtl/>
        </w:rPr>
        <w:t xml:space="preserve">והתנסות אישית במרחב. </w:t>
      </w:r>
    </w:p>
    <w:p w14:paraId="01C824CB" w14:textId="389492D1" w:rsidR="000C596B" w:rsidRPr="00B75B8C" w:rsidRDefault="006D2F9A" w:rsidP="002B54F1">
      <w:pPr>
        <w:rPr>
          <w:sz w:val="24"/>
          <w:szCs w:val="24"/>
          <w:rtl/>
        </w:rPr>
      </w:pPr>
      <w:r w:rsidRPr="00D95EA1">
        <w:rPr>
          <w:rFonts w:hint="cs"/>
          <w:sz w:val="24"/>
          <w:szCs w:val="24"/>
          <w:rtl/>
        </w:rPr>
        <w:t xml:space="preserve">הרצף המרחבי בין המוסדות יאפשר </w:t>
      </w:r>
      <w:r w:rsidRPr="00AD4E98">
        <w:rPr>
          <w:rFonts w:hint="cs"/>
          <w:sz w:val="24"/>
          <w:szCs w:val="24"/>
          <w:rtl/>
        </w:rPr>
        <w:t xml:space="preserve">שימוש </w:t>
      </w:r>
      <w:r w:rsidR="002B54F1">
        <w:rPr>
          <w:rFonts w:hint="cs"/>
          <w:sz w:val="24"/>
          <w:szCs w:val="24"/>
          <w:rtl/>
        </w:rPr>
        <w:t xml:space="preserve">משותף </w:t>
      </w:r>
      <w:r w:rsidRPr="00AD4E98">
        <w:rPr>
          <w:rFonts w:hint="cs"/>
          <w:sz w:val="24"/>
          <w:szCs w:val="24"/>
          <w:rtl/>
        </w:rPr>
        <w:t>גמיש</w:t>
      </w:r>
      <w:r w:rsidRPr="00D95EA1">
        <w:rPr>
          <w:rFonts w:hint="cs"/>
          <w:sz w:val="24"/>
          <w:szCs w:val="24"/>
          <w:rtl/>
        </w:rPr>
        <w:t xml:space="preserve"> במתקנים השונים לתלמידי </w:t>
      </w:r>
      <w:r w:rsidR="002B54F1">
        <w:rPr>
          <w:rFonts w:hint="cs"/>
          <w:sz w:val="24"/>
          <w:szCs w:val="24"/>
          <w:rtl/>
        </w:rPr>
        <w:t xml:space="preserve">כל בתי הספר במתחם, </w:t>
      </w:r>
      <w:r w:rsidRPr="00D95EA1">
        <w:rPr>
          <w:rFonts w:hint="cs"/>
          <w:sz w:val="24"/>
          <w:szCs w:val="24"/>
          <w:rtl/>
        </w:rPr>
        <w:t xml:space="preserve"> כדוגמא : שימוש במגרשי הספורט ואולם הספורט , שימוש במעבדות השונות של בתי הספר , שימוש בחצרות </w:t>
      </w:r>
      <w:r>
        <w:rPr>
          <w:rFonts w:hint="cs"/>
          <w:sz w:val="24"/>
          <w:szCs w:val="24"/>
          <w:rtl/>
        </w:rPr>
        <w:t xml:space="preserve">בגנים </w:t>
      </w:r>
      <w:r w:rsidRPr="00D95EA1">
        <w:rPr>
          <w:rFonts w:hint="cs"/>
          <w:sz w:val="24"/>
          <w:szCs w:val="24"/>
          <w:rtl/>
        </w:rPr>
        <w:t>ובמרחבים הפתוחים</w:t>
      </w:r>
      <w:r>
        <w:rPr>
          <w:rFonts w:hint="cs"/>
          <w:sz w:val="24"/>
          <w:szCs w:val="24"/>
          <w:rtl/>
        </w:rPr>
        <w:t xml:space="preserve"> (כל זה בכפוף לנהלי משרד החינוך).</w:t>
      </w:r>
      <w:r w:rsidRPr="00D95EA1">
        <w:rPr>
          <w:rFonts w:hint="cs"/>
          <w:sz w:val="24"/>
          <w:szCs w:val="24"/>
          <w:rtl/>
        </w:rPr>
        <w:t xml:space="preserve"> </w:t>
      </w:r>
    </w:p>
    <w:p w14:paraId="0289FAAD" w14:textId="77777777" w:rsidR="00532B4C" w:rsidRDefault="00532B4C" w:rsidP="000C596B">
      <w:pPr>
        <w:rPr>
          <w:b/>
          <w:bCs/>
          <w:sz w:val="24"/>
          <w:szCs w:val="24"/>
          <w:u w:val="single"/>
          <w:rtl/>
        </w:rPr>
      </w:pPr>
    </w:p>
    <w:p w14:paraId="160DA8BA" w14:textId="77777777" w:rsidR="00532B4C" w:rsidRDefault="00532B4C" w:rsidP="000C596B">
      <w:pPr>
        <w:rPr>
          <w:b/>
          <w:bCs/>
          <w:sz w:val="24"/>
          <w:szCs w:val="24"/>
          <w:u w:val="single"/>
          <w:rtl/>
        </w:rPr>
      </w:pPr>
    </w:p>
    <w:p w14:paraId="3C6D1E66" w14:textId="77777777" w:rsidR="00532B4C" w:rsidRDefault="00532B4C" w:rsidP="000C596B">
      <w:pPr>
        <w:rPr>
          <w:b/>
          <w:bCs/>
          <w:sz w:val="24"/>
          <w:szCs w:val="24"/>
          <w:u w:val="single"/>
          <w:rtl/>
        </w:rPr>
      </w:pPr>
    </w:p>
    <w:p w14:paraId="02A81D7E" w14:textId="77777777" w:rsidR="00532B4C" w:rsidRDefault="00532B4C" w:rsidP="000C596B">
      <w:pPr>
        <w:rPr>
          <w:b/>
          <w:bCs/>
          <w:sz w:val="24"/>
          <w:szCs w:val="24"/>
          <w:u w:val="single"/>
          <w:rtl/>
        </w:rPr>
      </w:pPr>
    </w:p>
    <w:p w14:paraId="78F632E0" w14:textId="77777777" w:rsidR="00532B4C" w:rsidRDefault="00532B4C" w:rsidP="000C596B">
      <w:pPr>
        <w:rPr>
          <w:b/>
          <w:bCs/>
          <w:sz w:val="24"/>
          <w:szCs w:val="24"/>
          <w:u w:val="single"/>
          <w:rtl/>
        </w:rPr>
      </w:pPr>
    </w:p>
    <w:p w14:paraId="6BA2D6EA" w14:textId="77777777" w:rsidR="00532B4C" w:rsidRDefault="00532B4C" w:rsidP="000C596B">
      <w:pPr>
        <w:rPr>
          <w:b/>
          <w:bCs/>
          <w:sz w:val="24"/>
          <w:szCs w:val="24"/>
          <w:u w:val="single"/>
          <w:rtl/>
        </w:rPr>
      </w:pPr>
    </w:p>
    <w:p w14:paraId="34DE4BA4" w14:textId="180AA684" w:rsidR="00FE580A" w:rsidRPr="00150172" w:rsidRDefault="000C596B" w:rsidP="000C596B">
      <w:pPr>
        <w:rPr>
          <w:b/>
          <w:bCs/>
          <w:sz w:val="24"/>
          <w:szCs w:val="24"/>
          <w:u w:val="single"/>
          <w:rtl/>
        </w:rPr>
      </w:pPr>
      <w:r w:rsidRPr="00150172">
        <w:rPr>
          <w:rFonts w:hint="cs"/>
          <w:b/>
          <w:bCs/>
          <w:sz w:val="24"/>
          <w:szCs w:val="24"/>
          <w:u w:val="single"/>
          <w:rtl/>
        </w:rPr>
        <w:t>ה</w:t>
      </w:r>
      <w:r w:rsidR="00146684" w:rsidRPr="00150172">
        <w:rPr>
          <w:rFonts w:hint="cs"/>
          <w:b/>
          <w:bCs/>
          <w:sz w:val="24"/>
          <w:szCs w:val="24"/>
          <w:u w:val="single"/>
          <w:rtl/>
        </w:rPr>
        <w:t xml:space="preserve">חזון </w:t>
      </w:r>
      <w:r w:rsidRPr="00150172">
        <w:rPr>
          <w:rFonts w:hint="cs"/>
          <w:b/>
          <w:bCs/>
          <w:sz w:val="24"/>
          <w:szCs w:val="24"/>
          <w:u w:val="single"/>
          <w:rtl/>
        </w:rPr>
        <w:t>החינוכי</w:t>
      </w:r>
      <w:r w:rsidR="00146684" w:rsidRPr="00150172">
        <w:rPr>
          <w:rFonts w:hint="cs"/>
          <w:b/>
          <w:bCs/>
          <w:sz w:val="24"/>
          <w:szCs w:val="24"/>
          <w:u w:val="single"/>
          <w:rtl/>
        </w:rPr>
        <w:t xml:space="preserve"> </w:t>
      </w:r>
    </w:p>
    <w:p w14:paraId="75405F71" w14:textId="49DDD82B" w:rsidR="006923D9" w:rsidRPr="00150172" w:rsidRDefault="00E27723" w:rsidP="002B54F1">
      <w:pPr>
        <w:rPr>
          <w:sz w:val="24"/>
          <w:szCs w:val="24"/>
          <w:rtl/>
        </w:rPr>
      </w:pPr>
      <w:r w:rsidRPr="00150172">
        <w:rPr>
          <w:rFonts w:cs="Arial" w:hint="cs"/>
          <w:sz w:val="24"/>
          <w:szCs w:val="24"/>
          <w:rtl/>
        </w:rPr>
        <w:t xml:space="preserve">עיריית </w:t>
      </w:r>
      <w:r w:rsidR="006923D9" w:rsidRPr="00150172">
        <w:rPr>
          <w:rFonts w:cs="Arial"/>
          <w:sz w:val="24"/>
          <w:szCs w:val="24"/>
          <w:rtl/>
        </w:rPr>
        <w:t xml:space="preserve">מעלה אדומים </w:t>
      </w:r>
      <w:r w:rsidRPr="00150172">
        <w:rPr>
          <w:rFonts w:cs="Arial" w:hint="cs"/>
          <w:sz w:val="24"/>
          <w:szCs w:val="24"/>
          <w:rtl/>
        </w:rPr>
        <w:t>מאמינה ב</w:t>
      </w:r>
      <w:r w:rsidR="006923D9" w:rsidRPr="00150172">
        <w:rPr>
          <w:rFonts w:cs="Arial"/>
          <w:sz w:val="24"/>
          <w:szCs w:val="24"/>
          <w:rtl/>
        </w:rPr>
        <w:t xml:space="preserve">טיפוח מערכת חינוך </w:t>
      </w:r>
      <w:r w:rsidRPr="00150172">
        <w:rPr>
          <w:rFonts w:cs="Arial" w:hint="cs"/>
          <w:sz w:val="24"/>
          <w:szCs w:val="24"/>
          <w:rtl/>
        </w:rPr>
        <w:t xml:space="preserve">המקנה </w:t>
      </w:r>
      <w:r w:rsidR="006923D9" w:rsidRPr="00150172">
        <w:rPr>
          <w:rFonts w:cs="Arial"/>
          <w:sz w:val="24"/>
          <w:szCs w:val="24"/>
          <w:rtl/>
        </w:rPr>
        <w:t xml:space="preserve">לכל תלמיד מענה אישי </w:t>
      </w:r>
      <w:r w:rsidRPr="00150172">
        <w:rPr>
          <w:rFonts w:cs="Arial" w:hint="cs"/>
          <w:sz w:val="24"/>
          <w:szCs w:val="24"/>
          <w:rtl/>
        </w:rPr>
        <w:t>ומעודדת אותו</w:t>
      </w:r>
      <w:r w:rsidR="006923D9" w:rsidRPr="00150172">
        <w:rPr>
          <w:rFonts w:cs="Arial"/>
          <w:sz w:val="24"/>
          <w:szCs w:val="24"/>
          <w:rtl/>
        </w:rPr>
        <w:t xml:space="preserve"> לגדול ולהפוך לבוגר ערכי, ס</w:t>
      </w:r>
      <w:r w:rsidRPr="00150172">
        <w:rPr>
          <w:rFonts w:cs="Arial"/>
          <w:sz w:val="24"/>
          <w:szCs w:val="24"/>
          <w:rtl/>
        </w:rPr>
        <w:t>קרן, עצמאי ותורם לקהילה ולמדינה</w:t>
      </w:r>
      <w:r w:rsidRPr="00150172">
        <w:rPr>
          <w:rFonts w:cs="Arial" w:hint="cs"/>
          <w:sz w:val="24"/>
          <w:szCs w:val="24"/>
          <w:rtl/>
        </w:rPr>
        <w:t xml:space="preserve">. </w:t>
      </w:r>
      <w:r w:rsidR="006923D9" w:rsidRPr="00150172">
        <w:rPr>
          <w:rFonts w:cs="Arial"/>
          <w:sz w:val="24"/>
          <w:szCs w:val="24"/>
          <w:rtl/>
        </w:rPr>
        <w:t>זאת על ידי חניכה אישית</w:t>
      </w:r>
      <w:r w:rsidR="006923D9" w:rsidRPr="00150172">
        <w:rPr>
          <w:rFonts w:cs="Arial" w:hint="cs"/>
          <w:sz w:val="24"/>
          <w:szCs w:val="24"/>
          <w:rtl/>
        </w:rPr>
        <w:t xml:space="preserve">, </w:t>
      </w:r>
      <w:r w:rsidR="006923D9" w:rsidRPr="00150172">
        <w:rPr>
          <w:rFonts w:cs="Arial"/>
          <w:sz w:val="24"/>
          <w:szCs w:val="24"/>
          <w:rtl/>
        </w:rPr>
        <w:t>לימוד רגשי חברתי (</w:t>
      </w:r>
      <w:r w:rsidR="002B54F1">
        <w:rPr>
          <w:rFonts w:hint="cs"/>
          <w:sz w:val="24"/>
          <w:szCs w:val="24"/>
        </w:rPr>
        <w:t>SEL</w:t>
      </w:r>
      <w:r w:rsidR="006923D9" w:rsidRPr="00150172">
        <w:rPr>
          <w:rFonts w:cs="Arial" w:hint="cs"/>
          <w:sz w:val="24"/>
          <w:szCs w:val="24"/>
          <w:rtl/>
        </w:rPr>
        <w:t>)</w:t>
      </w:r>
      <w:r w:rsidR="006923D9" w:rsidRPr="00150172">
        <w:rPr>
          <w:rFonts w:cs="Arial"/>
          <w:sz w:val="24"/>
          <w:szCs w:val="24"/>
          <w:rtl/>
        </w:rPr>
        <w:t xml:space="preserve">, יצירת הזדמנויות, אמונה ביכולתם ובכוחותיהם של התלמידים, "שבירת קירות והרמת תקרה" ויצירת מגוון אפשרויות למידה </w:t>
      </w:r>
      <w:r w:rsidRPr="00150172">
        <w:rPr>
          <w:rFonts w:cs="Arial" w:hint="cs"/>
          <w:sz w:val="24"/>
          <w:szCs w:val="24"/>
          <w:rtl/>
        </w:rPr>
        <w:t xml:space="preserve">מגוונות, </w:t>
      </w:r>
      <w:r w:rsidR="006923D9" w:rsidRPr="00150172">
        <w:rPr>
          <w:rFonts w:cs="Arial"/>
          <w:sz w:val="24"/>
          <w:szCs w:val="24"/>
          <w:rtl/>
        </w:rPr>
        <w:t xml:space="preserve">ומסגרות מצוינות </w:t>
      </w:r>
      <w:r w:rsidRPr="00150172">
        <w:rPr>
          <w:rFonts w:cs="Arial" w:hint="cs"/>
          <w:sz w:val="24"/>
          <w:szCs w:val="24"/>
          <w:rtl/>
        </w:rPr>
        <w:t xml:space="preserve">דינמיות </w:t>
      </w:r>
      <w:r w:rsidR="006923D9" w:rsidRPr="00150172">
        <w:rPr>
          <w:rFonts w:cs="Arial"/>
          <w:sz w:val="24"/>
          <w:szCs w:val="24"/>
          <w:rtl/>
        </w:rPr>
        <w:t xml:space="preserve">עירוניות ובית ספריות. </w:t>
      </w:r>
    </w:p>
    <w:p w14:paraId="2A42A47F" w14:textId="3DBCD1E0" w:rsidR="000465C5" w:rsidRDefault="00E27723" w:rsidP="00A5557A">
      <w:pPr>
        <w:rPr>
          <w:sz w:val="24"/>
          <w:szCs w:val="24"/>
          <w:rtl/>
        </w:rPr>
      </w:pPr>
      <w:r w:rsidRPr="00150172">
        <w:rPr>
          <w:rFonts w:hint="cs"/>
          <w:sz w:val="24"/>
          <w:szCs w:val="24"/>
          <w:rtl/>
        </w:rPr>
        <w:t>הקמפוס החינוכי המתוכנן יביא לידי ביטוי עקרונות</w:t>
      </w:r>
      <w:r w:rsidR="00031356" w:rsidRPr="00150172">
        <w:rPr>
          <w:rFonts w:hint="cs"/>
          <w:sz w:val="24"/>
          <w:szCs w:val="24"/>
          <w:rtl/>
        </w:rPr>
        <w:t xml:space="preserve"> אלה </w:t>
      </w:r>
      <w:r w:rsidRPr="00150172">
        <w:rPr>
          <w:rFonts w:hint="cs"/>
          <w:sz w:val="24"/>
          <w:szCs w:val="24"/>
          <w:rtl/>
        </w:rPr>
        <w:t xml:space="preserve">לא רק </w:t>
      </w:r>
      <w:r w:rsidR="00031356" w:rsidRPr="00150172">
        <w:rPr>
          <w:rFonts w:hint="cs"/>
          <w:sz w:val="24"/>
          <w:szCs w:val="24"/>
          <w:rtl/>
        </w:rPr>
        <w:t>בבניי</w:t>
      </w:r>
      <w:r w:rsidR="00A5557A" w:rsidRPr="00150172">
        <w:rPr>
          <w:rFonts w:hint="cs"/>
          <w:sz w:val="24"/>
          <w:szCs w:val="24"/>
          <w:rtl/>
        </w:rPr>
        <w:t>ת</w:t>
      </w:r>
      <w:r w:rsidR="00031356" w:rsidRPr="00150172">
        <w:rPr>
          <w:rFonts w:hint="cs"/>
          <w:sz w:val="24"/>
          <w:szCs w:val="24"/>
          <w:rtl/>
        </w:rPr>
        <w:t xml:space="preserve"> ת</w:t>
      </w:r>
      <w:r w:rsidR="000465C5" w:rsidRPr="00150172">
        <w:rPr>
          <w:rFonts w:hint="cs"/>
          <w:sz w:val="24"/>
          <w:szCs w:val="24"/>
          <w:rtl/>
        </w:rPr>
        <w:t>ו</w:t>
      </w:r>
      <w:r w:rsidR="00031356" w:rsidRPr="00150172">
        <w:rPr>
          <w:rFonts w:hint="cs"/>
          <w:sz w:val="24"/>
          <w:szCs w:val="24"/>
          <w:rtl/>
        </w:rPr>
        <w:t>כניות פדגוגיות, רגשיות וחברתיות</w:t>
      </w:r>
      <w:r w:rsidR="0009204C" w:rsidRPr="00150172">
        <w:rPr>
          <w:rFonts w:hint="cs"/>
          <w:sz w:val="24"/>
          <w:szCs w:val="24"/>
          <w:rtl/>
        </w:rPr>
        <w:t xml:space="preserve">, פיתוח מורים </w:t>
      </w:r>
      <w:proofErr w:type="spellStart"/>
      <w:r w:rsidR="0009204C" w:rsidRPr="00150172">
        <w:rPr>
          <w:rFonts w:hint="cs"/>
          <w:sz w:val="24"/>
          <w:szCs w:val="24"/>
          <w:rtl/>
        </w:rPr>
        <w:t>מנטורים</w:t>
      </w:r>
      <w:proofErr w:type="spellEnd"/>
      <w:r w:rsidR="00031356" w:rsidRPr="00150172">
        <w:rPr>
          <w:rFonts w:hint="cs"/>
          <w:sz w:val="24"/>
          <w:szCs w:val="24"/>
          <w:rtl/>
        </w:rPr>
        <w:t xml:space="preserve"> והטמעה של שינויים</w:t>
      </w:r>
      <w:r w:rsidRPr="00150172">
        <w:rPr>
          <w:rFonts w:hint="cs"/>
          <w:sz w:val="24"/>
          <w:szCs w:val="24"/>
          <w:rtl/>
        </w:rPr>
        <w:t>,</w:t>
      </w:r>
      <w:r w:rsidR="00A5557A" w:rsidRPr="00150172">
        <w:rPr>
          <w:rFonts w:hint="cs"/>
          <w:sz w:val="24"/>
          <w:szCs w:val="24"/>
          <w:rtl/>
        </w:rPr>
        <w:t xml:space="preserve"> </w:t>
      </w:r>
      <w:r w:rsidRPr="00150172">
        <w:rPr>
          <w:rFonts w:hint="cs"/>
          <w:sz w:val="24"/>
          <w:szCs w:val="24"/>
          <w:rtl/>
        </w:rPr>
        <w:t xml:space="preserve">אלא גם באמצעות </w:t>
      </w:r>
      <w:r w:rsidR="00031356" w:rsidRPr="00150172">
        <w:rPr>
          <w:rFonts w:hint="cs"/>
          <w:sz w:val="24"/>
          <w:szCs w:val="24"/>
          <w:rtl/>
        </w:rPr>
        <w:t xml:space="preserve"> </w:t>
      </w:r>
      <w:r w:rsidRPr="00150172">
        <w:rPr>
          <w:rFonts w:hint="cs"/>
          <w:sz w:val="24"/>
          <w:szCs w:val="24"/>
          <w:rtl/>
        </w:rPr>
        <w:t>בניית מוקד חינוכי עירוני שי</w:t>
      </w:r>
      <w:r w:rsidR="00031356" w:rsidRPr="00150172">
        <w:rPr>
          <w:rFonts w:hint="cs"/>
          <w:sz w:val="24"/>
          <w:szCs w:val="24"/>
          <w:rtl/>
        </w:rPr>
        <w:t>ב</w:t>
      </w:r>
      <w:r w:rsidRPr="00150172">
        <w:rPr>
          <w:rFonts w:hint="cs"/>
          <w:sz w:val="24"/>
          <w:szCs w:val="24"/>
          <w:rtl/>
        </w:rPr>
        <w:t xml:space="preserve">טא גישה זו דרך </w:t>
      </w:r>
      <w:r w:rsidR="00031356" w:rsidRPr="00150172">
        <w:rPr>
          <w:rFonts w:hint="cs"/>
          <w:sz w:val="24"/>
          <w:szCs w:val="24"/>
          <w:rtl/>
        </w:rPr>
        <w:t xml:space="preserve">בינוי חדשני ופורץ </w:t>
      </w:r>
      <w:r w:rsidR="000465C5" w:rsidRPr="00150172">
        <w:rPr>
          <w:rFonts w:hint="cs"/>
          <w:sz w:val="24"/>
          <w:szCs w:val="24"/>
          <w:rtl/>
        </w:rPr>
        <w:t>גבולות.</w:t>
      </w:r>
    </w:p>
    <w:p w14:paraId="49C426D5" w14:textId="2653112C" w:rsidR="005B24DD" w:rsidRDefault="005B24DD" w:rsidP="005B24DD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</w:t>
      </w:r>
      <w:r w:rsidRPr="00150172">
        <w:rPr>
          <w:rFonts w:hint="cs"/>
          <w:sz w:val="24"/>
          <w:szCs w:val="24"/>
          <w:rtl/>
        </w:rPr>
        <w:t>כוונ</w:t>
      </w:r>
      <w:r w:rsidR="00A42214">
        <w:rPr>
          <w:rFonts w:hint="cs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 xml:space="preserve"> ביצירת הקמפוס הינה </w:t>
      </w:r>
      <w:r w:rsidRPr="00150172">
        <w:rPr>
          <w:rFonts w:hint="cs"/>
          <w:sz w:val="24"/>
          <w:szCs w:val="24"/>
          <w:rtl/>
        </w:rPr>
        <w:t>לשלב פעילויות שונות לתלמידי העיר בב</w:t>
      </w:r>
      <w:r>
        <w:rPr>
          <w:rFonts w:hint="cs"/>
          <w:sz w:val="24"/>
          <w:szCs w:val="24"/>
          <w:rtl/>
        </w:rPr>
        <w:t xml:space="preserve">תי הספר תעופה וחלל, </w:t>
      </w:r>
      <w:proofErr w:type="spellStart"/>
      <w:r>
        <w:rPr>
          <w:rFonts w:hint="cs"/>
          <w:sz w:val="24"/>
          <w:szCs w:val="24"/>
          <w:rtl/>
        </w:rPr>
        <w:t>אמי"ת</w:t>
      </w:r>
      <w:proofErr w:type="spellEnd"/>
      <w:r>
        <w:rPr>
          <w:rFonts w:hint="cs"/>
          <w:sz w:val="24"/>
          <w:szCs w:val="24"/>
          <w:rtl/>
        </w:rPr>
        <w:t xml:space="preserve"> בנים, ב</w:t>
      </w:r>
      <w:r w:rsidRPr="00150172">
        <w:rPr>
          <w:rFonts w:hint="cs"/>
          <w:sz w:val="24"/>
          <w:szCs w:val="24"/>
          <w:rtl/>
        </w:rPr>
        <w:t>יה"ס למחוננים ו</w:t>
      </w:r>
      <w:r>
        <w:rPr>
          <w:rFonts w:hint="cs"/>
          <w:sz w:val="24"/>
          <w:szCs w:val="24"/>
          <w:rtl/>
        </w:rPr>
        <w:t>מצטיינים,</w:t>
      </w:r>
      <w:r w:rsidRPr="00150172">
        <w:rPr>
          <w:rFonts w:hint="cs"/>
          <w:sz w:val="24"/>
          <w:szCs w:val="24"/>
          <w:rtl/>
        </w:rPr>
        <w:t xml:space="preserve"> ו</w:t>
      </w:r>
      <w:r>
        <w:rPr>
          <w:rFonts w:hint="cs"/>
          <w:sz w:val="24"/>
          <w:szCs w:val="24"/>
          <w:rtl/>
        </w:rPr>
        <w:t>ב</w:t>
      </w:r>
      <w:r w:rsidRPr="00150172">
        <w:rPr>
          <w:rFonts w:hint="cs"/>
          <w:sz w:val="24"/>
          <w:szCs w:val="24"/>
          <w:rtl/>
        </w:rPr>
        <w:t>חווה החקלאית</w:t>
      </w:r>
      <w:r>
        <w:rPr>
          <w:rFonts w:hint="cs"/>
          <w:sz w:val="24"/>
          <w:szCs w:val="24"/>
          <w:rtl/>
        </w:rPr>
        <w:t>, לרבות:</w:t>
      </w:r>
    </w:p>
    <w:p w14:paraId="753D3FC4" w14:textId="77777777" w:rsidR="005B24DD" w:rsidRPr="00150172" w:rsidRDefault="005B24DD" w:rsidP="00A5557A">
      <w:pPr>
        <w:rPr>
          <w:sz w:val="24"/>
          <w:szCs w:val="24"/>
          <w:rtl/>
        </w:rPr>
      </w:pPr>
    </w:p>
    <w:p w14:paraId="35427302" w14:textId="216E0A0A" w:rsidR="00456716" w:rsidRPr="00150172" w:rsidRDefault="00A5557A" w:rsidP="00A5557A">
      <w:pPr>
        <w:rPr>
          <w:b/>
          <w:bCs/>
          <w:sz w:val="24"/>
          <w:szCs w:val="24"/>
          <w:rtl/>
        </w:rPr>
      </w:pPr>
      <w:r w:rsidRPr="00150172">
        <w:rPr>
          <w:rFonts w:hint="cs"/>
          <w:b/>
          <w:bCs/>
          <w:sz w:val="24"/>
          <w:szCs w:val="24"/>
          <w:rtl/>
        </w:rPr>
        <w:t>הקמפוס</w:t>
      </w:r>
      <w:r w:rsidR="000465C5" w:rsidRPr="00150172">
        <w:rPr>
          <w:rFonts w:hint="cs"/>
          <w:b/>
          <w:bCs/>
          <w:sz w:val="24"/>
          <w:szCs w:val="24"/>
          <w:rtl/>
        </w:rPr>
        <w:t xml:space="preserve"> החינוכי יביא לידי ביטוי את כל התפיסות החינוכיות הנ"ל </w:t>
      </w:r>
      <w:r w:rsidRPr="00150172">
        <w:rPr>
          <w:rFonts w:hint="cs"/>
          <w:b/>
          <w:bCs/>
          <w:sz w:val="24"/>
          <w:szCs w:val="24"/>
          <w:rtl/>
        </w:rPr>
        <w:t>במספר מוסדות חינוך חדשים, שיתחברו</w:t>
      </w:r>
      <w:r w:rsidR="00456716" w:rsidRPr="00150172">
        <w:rPr>
          <w:rFonts w:hint="cs"/>
          <w:b/>
          <w:bCs/>
          <w:sz w:val="24"/>
          <w:szCs w:val="24"/>
          <w:rtl/>
        </w:rPr>
        <w:t xml:space="preserve"> </w:t>
      </w:r>
      <w:r w:rsidRPr="00150172">
        <w:rPr>
          <w:rFonts w:hint="cs"/>
          <w:b/>
          <w:bCs/>
          <w:sz w:val="24"/>
          <w:szCs w:val="24"/>
          <w:rtl/>
        </w:rPr>
        <w:t>ל</w:t>
      </w:r>
      <w:r w:rsidR="00456716" w:rsidRPr="00150172">
        <w:rPr>
          <w:rFonts w:hint="cs"/>
          <w:b/>
          <w:bCs/>
          <w:sz w:val="24"/>
          <w:szCs w:val="24"/>
          <w:rtl/>
        </w:rPr>
        <w:t xml:space="preserve">מבני </w:t>
      </w:r>
      <w:r w:rsidRPr="00150172">
        <w:rPr>
          <w:rFonts w:hint="cs"/>
          <w:b/>
          <w:bCs/>
          <w:sz w:val="24"/>
          <w:szCs w:val="24"/>
          <w:rtl/>
        </w:rPr>
        <w:t>ה</w:t>
      </w:r>
      <w:r w:rsidR="00456716" w:rsidRPr="00150172">
        <w:rPr>
          <w:rFonts w:hint="cs"/>
          <w:b/>
          <w:bCs/>
          <w:sz w:val="24"/>
          <w:szCs w:val="24"/>
          <w:rtl/>
        </w:rPr>
        <w:t xml:space="preserve">חינוך </w:t>
      </w:r>
      <w:r w:rsidRPr="00150172">
        <w:rPr>
          <w:rFonts w:hint="cs"/>
          <w:b/>
          <w:bCs/>
          <w:sz w:val="24"/>
          <w:szCs w:val="24"/>
          <w:rtl/>
        </w:rPr>
        <w:t>ה</w:t>
      </w:r>
      <w:r w:rsidR="006A3D5C" w:rsidRPr="00150172">
        <w:rPr>
          <w:rFonts w:hint="cs"/>
          <w:b/>
          <w:bCs/>
          <w:sz w:val="24"/>
          <w:szCs w:val="24"/>
          <w:rtl/>
        </w:rPr>
        <w:t>קיימים בו</w:t>
      </w:r>
      <w:r w:rsidRPr="00150172">
        <w:rPr>
          <w:rFonts w:hint="cs"/>
          <w:b/>
          <w:bCs/>
          <w:sz w:val="24"/>
          <w:szCs w:val="24"/>
          <w:rtl/>
        </w:rPr>
        <w:t xml:space="preserve"> (להלן),</w:t>
      </w:r>
      <w:r w:rsidR="000465C5" w:rsidRPr="00150172">
        <w:rPr>
          <w:rFonts w:hint="cs"/>
          <w:b/>
          <w:bCs/>
          <w:sz w:val="24"/>
          <w:szCs w:val="24"/>
          <w:rtl/>
        </w:rPr>
        <w:t xml:space="preserve"> </w:t>
      </w:r>
      <w:r w:rsidRPr="00150172">
        <w:rPr>
          <w:rFonts w:hint="cs"/>
          <w:b/>
          <w:bCs/>
          <w:sz w:val="24"/>
          <w:szCs w:val="24"/>
          <w:rtl/>
        </w:rPr>
        <w:t>ויצרו רצף חדש ושלם</w:t>
      </w:r>
      <w:r w:rsidR="00456716" w:rsidRPr="00150172">
        <w:rPr>
          <w:rFonts w:hint="cs"/>
          <w:b/>
          <w:bCs/>
          <w:sz w:val="24"/>
          <w:szCs w:val="24"/>
          <w:rtl/>
        </w:rPr>
        <w:t>:</w:t>
      </w:r>
    </w:p>
    <w:p w14:paraId="5142D6DD" w14:textId="5A20E02C" w:rsidR="00456716" w:rsidRPr="00150172" w:rsidRDefault="00456716" w:rsidP="00456716">
      <w:pPr>
        <w:pStyle w:val="a3"/>
        <w:numPr>
          <w:ilvl w:val="0"/>
          <w:numId w:val="2"/>
        </w:numPr>
        <w:rPr>
          <w:sz w:val="24"/>
          <w:szCs w:val="24"/>
        </w:rPr>
      </w:pPr>
      <w:r w:rsidRPr="00150172">
        <w:rPr>
          <w:rFonts w:hint="cs"/>
          <w:sz w:val="24"/>
          <w:szCs w:val="24"/>
          <w:rtl/>
        </w:rPr>
        <w:t xml:space="preserve">חווה חקלאית </w:t>
      </w:r>
      <w:r w:rsidR="00A5557A" w:rsidRPr="00150172">
        <w:rPr>
          <w:rFonts w:hint="cs"/>
          <w:sz w:val="24"/>
          <w:szCs w:val="24"/>
          <w:rtl/>
        </w:rPr>
        <w:t xml:space="preserve">לימודית </w:t>
      </w:r>
      <w:r w:rsidR="000465C5" w:rsidRPr="00150172">
        <w:rPr>
          <w:rFonts w:hint="cs"/>
          <w:sz w:val="24"/>
          <w:szCs w:val="24"/>
          <w:rtl/>
        </w:rPr>
        <w:t>(בהליך תיכנון ובניה)</w:t>
      </w:r>
      <w:r w:rsidR="002D11A4">
        <w:rPr>
          <w:rFonts w:hint="cs"/>
          <w:sz w:val="24"/>
          <w:szCs w:val="24"/>
          <w:rtl/>
        </w:rPr>
        <w:t xml:space="preserve"> </w:t>
      </w:r>
    </w:p>
    <w:p w14:paraId="0C39AC89" w14:textId="1DAD520D" w:rsidR="00456716" w:rsidRPr="00150172" w:rsidRDefault="00BA2E99" w:rsidP="00456716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חטיבה עליונה</w:t>
      </w:r>
      <w:r w:rsidR="00456716" w:rsidRPr="00150172">
        <w:rPr>
          <w:rFonts w:hint="cs"/>
          <w:sz w:val="24"/>
          <w:szCs w:val="24"/>
          <w:rtl/>
        </w:rPr>
        <w:t xml:space="preserve"> ומכללה </w:t>
      </w:r>
      <w:r w:rsidR="00A5557A" w:rsidRPr="00150172">
        <w:rPr>
          <w:rFonts w:hint="cs"/>
          <w:sz w:val="24"/>
          <w:szCs w:val="24"/>
          <w:rtl/>
        </w:rPr>
        <w:t>טכנולוגית (</w:t>
      </w:r>
      <w:proofErr w:type="spellStart"/>
      <w:r w:rsidR="00A5557A" w:rsidRPr="00150172">
        <w:rPr>
          <w:rFonts w:hint="cs"/>
          <w:sz w:val="24"/>
          <w:szCs w:val="24"/>
          <w:rtl/>
        </w:rPr>
        <w:t>יג,יד</w:t>
      </w:r>
      <w:proofErr w:type="spellEnd"/>
      <w:r w:rsidR="00A5557A" w:rsidRPr="00150172">
        <w:rPr>
          <w:rFonts w:hint="cs"/>
          <w:sz w:val="24"/>
          <w:szCs w:val="24"/>
          <w:rtl/>
        </w:rPr>
        <w:t>)</w:t>
      </w:r>
      <w:r w:rsidR="00FE40DA" w:rsidRPr="00150172">
        <w:rPr>
          <w:sz w:val="24"/>
          <w:szCs w:val="24"/>
          <w:rtl/>
        </w:rPr>
        <w:t>–</w:t>
      </w:r>
      <w:r w:rsidR="00FE40DA" w:rsidRPr="00150172">
        <w:rPr>
          <w:rFonts w:hint="cs"/>
          <w:sz w:val="24"/>
          <w:szCs w:val="24"/>
          <w:rtl/>
        </w:rPr>
        <w:t xml:space="preserve"> "עמל </w:t>
      </w:r>
      <w:r w:rsidR="00456716" w:rsidRPr="00150172">
        <w:rPr>
          <w:rFonts w:hint="cs"/>
          <w:sz w:val="24"/>
          <w:szCs w:val="24"/>
          <w:rtl/>
        </w:rPr>
        <w:t>תעופה וחלל</w:t>
      </w:r>
      <w:r w:rsidR="00FE40DA" w:rsidRPr="00150172">
        <w:rPr>
          <w:rFonts w:hint="cs"/>
          <w:sz w:val="24"/>
          <w:szCs w:val="24"/>
          <w:rtl/>
        </w:rPr>
        <w:t>"</w:t>
      </w:r>
      <w:r w:rsidR="00456716" w:rsidRPr="00150172">
        <w:rPr>
          <w:rFonts w:hint="cs"/>
          <w:sz w:val="24"/>
          <w:szCs w:val="24"/>
          <w:rtl/>
        </w:rPr>
        <w:t xml:space="preserve"> </w:t>
      </w:r>
      <w:r w:rsidR="00A5557A" w:rsidRPr="00150172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הכוללת </w:t>
      </w:r>
      <w:r w:rsidR="00A5557A" w:rsidRPr="00150172">
        <w:rPr>
          <w:rFonts w:hint="cs"/>
          <w:sz w:val="24"/>
          <w:szCs w:val="24"/>
          <w:rtl/>
        </w:rPr>
        <w:t>אולם ספורט</w:t>
      </w:r>
      <w:r w:rsidR="005B24DD">
        <w:rPr>
          <w:rFonts w:hint="cs"/>
          <w:sz w:val="24"/>
          <w:szCs w:val="24"/>
          <w:rtl/>
        </w:rPr>
        <w:t>,</w:t>
      </w:r>
    </w:p>
    <w:p w14:paraId="694539FE" w14:textId="181E8771" w:rsidR="00456716" w:rsidRPr="00150172" w:rsidRDefault="005B24DD" w:rsidP="005B24DD">
      <w:pPr>
        <w:pStyle w:val="a3"/>
        <w:ind w:left="36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ומצפה כוכבים </w:t>
      </w:r>
      <w:r w:rsidR="00456716" w:rsidRPr="00150172">
        <w:rPr>
          <w:rFonts w:hint="cs"/>
          <w:sz w:val="24"/>
          <w:szCs w:val="24"/>
          <w:rtl/>
        </w:rPr>
        <w:t xml:space="preserve">עירוני </w:t>
      </w:r>
      <w:r>
        <w:rPr>
          <w:rFonts w:hint="cs"/>
          <w:sz w:val="24"/>
          <w:szCs w:val="24"/>
          <w:rtl/>
        </w:rPr>
        <w:t>(בתחום ביה"ס)</w:t>
      </w:r>
    </w:p>
    <w:p w14:paraId="6628858F" w14:textId="4B004912" w:rsidR="00146684" w:rsidRPr="00150172" w:rsidRDefault="00FE40DA">
      <w:pPr>
        <w:rPr>
          <w:b/>
          <w:bCs/>
          <w:sz w:val="24"/>
          <w:szCs w:val="24"/>
          <w:rtl/>
        </w:rPr>
      </w:pPr>
      <w:r w:rsidRPr="00150172">
        <w:rPr>
          <w:rFonts w:hint="cs"/>
          <w:b/>
          <w:bCs/>
          <w:sz w:val="24"/>
          <w:szCs w:val="24"/>
          <w:rtl/>
        </w:rPr>
        <w:t>הקמפוס החדש</w:t>
      </w:r>
      <w:r w:rsidR="00146684" w:rsidRPr="00150172">
        <w:rPr>
          <w:rFonts w:hint="cs"/>
          <w:b/>
          <w:bCs/>
          <w:sz w:val="24"/>
          <w:szCs w:val="24"/>
          <w:rtl/>
        </w:rPr>
        <w:t xml:space="preserve"> עתיד </w:t>
      </w:r>
      <w:r w:rsidR="00AD4E98">
        <w:rPr>
          <w:rFonts w:hint="cs"/>
          <w:b/>
          <w:bCs/>
          <w:sz w:val="24"/>
          <w:szCs w:val="24"/>
          <w:rtl/>
        </w:rPr>
        <w:t>ל</w:t>
      </w:r>
      <w:r w:rsidRPr="00150172">
        <w:rPr>
          <w:rFonts w:hint="cs"/>
          <w:b/>
          <w:bCs/>
          <w:sz w:val="24"/>
          <w:szCs w:val="24"/>
          <w:rtl/>
        </w:rPr>
        <w:t>כלול בין היתר</w:t>
      </w:r>
      <w:r w:rsidR="00146684" w:rsidRPr="00150172">
        <w:rPr>
          <w:rFonts w:hint="cs"/>
          <w:b/>
          <w:bCs/>
          <w:sz w:val="24"/>
          <w:szCs w:val="24"/>
          <w:rtl/>
        </w:rPr>
        <w:t xml:space="preserve"> : </w:t>
      </w:r>
    </w:p>
    <w:p w14:paraId="4A8C1A3A" w14:textId="06CDB4EB" w:rsidR="00146684" w:rsidRPr="00150172" w:rsidRDefault="000465C5" w:rsidP="00146684">
      <w:pPr>
        <w:pStyle w:val="a3"/>
        <w:numPr>
          <w:ilvl w:val="0"/>
          <w:numId w:val="1"/>
        </w:numPr>
        <w:rPr>
          <w:sz w:val="24"/>
          <w:szCs w:val="24"/>
        </w:rPr>
      </w:pPr>
      <w:r w:rsidRPr="00150172">
        <w:rPr>
          <w:rFonts w:hint="cs"/>
          <w:sz w:val="24"/>
          <w:szCs w:val="24"/>
          <w:rtl/>
        </w:rPr>
        <w:t>בית ספר</w:t>
      </w:r>
      <w:r w:rsidR="00146684" w:rsidRPr="00150172">
        <w:rPr>
          <w:rFonts w:hint="cs"/>
          <w:sz w:val="24"/>
          <w:szCs w:val="24"/>
          <w:rtl/>
        </w:rPr>
        <w:t xml:space="preserve"> </w:t>
      </w:r>
      <w:r w:rsidRPr="00150172">
        <w:rPr>
          <w:rFonts w:hint="cs"/>
          <w:sz w:val="24"/>
          <w:szCs w:val="24"/>
          <w:rtl/>
        </w:rPr>
        <w:t xml:space="preserve">על יסודי </w:t>
      </w:r>
      <w:proofErr w:type="spellStart"/>
      <w:r w:rsidR="00146684" w:rsidRPr="00150172">
        <w:rPr>
          <w:rFonts w:hint="cs"/>
          <w:sz w:val="24"/>
          <w:szCs w:val="24"/>
          <w:rtl/>
        </w:rPr>
        <w:t>אמי</w:t>
      </w:r>
      <w:r w:rsidR="00FE40DA" w:rsidRPr="00150172">
        <w:rPr>
          <w:rFonts w:hint="cs"/>
          <w:sz w:val="24"/>
          <w:szCs w:val="24"/>
          <w:rtl/>
        </w:rPr>
        <w:t>"</w:t>
      </w:r>
      <w:r w:rsidR="00146684" w:rsidRPr="00150172">
        <w:rPr>
          <w:rFonts w:hint="cs"/>
          <w:sz w:val="24"/>
          <w:szCs w:val="24"/>
          <w:rtl/>
        </w:rPr>
        <w:t>ת</w:t>
      </w:r>
      <w:proofErr w:type="spellEnd"/>
      <w:r w:rsidR="00146684" w:rsidRPr="00150172">
        <w:rPr>
          <w:rFonts w:hint="cs"/>
          <w:sz w:val="24"/>
          <w:szCs w:val="24"/>
          <w:rtl/>
        </w:rPr>
        <w:t xml:space="preserve"> </w:t>
      </w:r>
      <w:r w:rsidRPr="00150172">
        <w:rPr>
          <w:rFonts w:hint="cs"/>
          <w:sz w:val="24"/>
          <w:szCs w:val="24"/>
          <w:rtl/>
        </w:rPr>
        <w:t xml:space="preserve">איתן </w:t>
      </w:r>
      <w:r w:rsidR="00146684" w:rsidRPr="00150172">
        <w:rPr>
          <w:rFonts w:hint="cs"/>
          <w:sz w:val="24"/>
          <w:szCs w:val="24"/>
          <w:rtl/>
        </w:rPr>
        <w:t>בנים</w:t>
      </w:r>
      <w:r w:rsidRPr="00150172">
        <w:rPr>
          <w:rFonts w:hint="cs"/>
          <w:sz w:val="24"/>
          <w:szCs w:val="24"/>
          <w:rtl/>
        </w:rPr>
        <w:t xml:space="preserve"> עם פרוגרמה של</w:t>
      </w:r>
      <w:r w:rsidR="00146684" w:rsidRPr="00150172">
        <w:rPr>
          <w:rFonts w:hint="cs"/>
          <w:sz w:val="24"/>
          <w:szCs w:val="24"/>
          <w:rtl/>
        </w:rPr>
        <w:t xml:space="preserve"> 24 כיתות </w:t>
      </w:r>
      <w:r w:rsidRPr="00150172">
        <w:rPr>
          <w:rFonts w:hint="cs"/>
          <w:sz w:val="24"/>
          <w:szCs w:val="24"/>
          <w:rtl/>
        </w:rPr>
        <w:t xml:space="preserve">(הכולל </w:t>
      </w:r>
      <w:r w:rsidR="00FE40DA" w:rsidRPr="00150172">
        <w:rPr>
          <w:rFonts w:hint="cs"/>
          <w:sz w:val="24"/>
          <w:szCs w:val="24"/>
          <w:rtl/>
        </w:rPr>
        <w:t xml:space="preserve">גם </w:t>
      </w:r>
      <w:r w:rsidRPr="00150172">
        <w:rPr>
          <w:rFonts w:hint="cs"/>
          <w:sz w:val="24"/>
          <w:szCs w:val="24"/>
          <w:rtl/>
        </w:rPr>
        <w:t>כיתות י"ג-י"ד)</w:t>
      </w:r>
      <w:r w:rsidR="00FE40DA" w:rsidRPr="00150172">
        <w:rPr>
          <w:rFonts w:hint="cs"/>
          <w:sz w:val="24"/>
          <w:szCs w:val="24"/>
          <w:rtl/>
        </w:rPr>
        <w:t>.</w:t>
      </w:r>
    </w:p>
    <w:p w14:paraId="4DFE3367" w14:textId="1D3177FE" w:rsidR="00146684" w:rsidRDefault="00146684" w:rsidP="00146684">
      <w:pPr>
        <w:pStyle w:val="a3"/>
        <w:numPr>
          <w:ilvl w:val="0"/>
          <w:numId w:val="1"/>
        </w:numPr>
        <w:rPr>
          <w:sz w:val="24"/>
          <w:szCs w:val="24"/>
        </w:rPr>
      </w:pPr>
      <w:r w:rsidRPr="00150172">
        <w:rPr>
          <w:rFonts w:hint="cs"/>
          <w:sz w:val="24"/>
          <w:szCs w:val="24"/>
          <w:rtl/>
        </w:rPr>
        <w:t xml:space="preserve">בי"ס למחוננים ומצטיינים </w:t>
      </w:r>
      <w:r w:rsidR="00A5557A" w:rsidRPr="00150172">
        <w:rPr>
          <w:rFonts w:hint="cs"/>
          <w:sz w:val="24"/>
          <w:szCs w:val="24"/>
          <w:rtl/>
        </w:rPr>
        <w:t>"</w:t>
      </w:r>
      <w:r w:rsidRPr="00150172">
        <w:rPr>
          <w:rFonts w:hint="cs"/>
          <w:sz w:val="24"/>
          <w:szCs w:val="24"/>
          <w:rtl/>
        </w:rPr>
        <w:t>שחקים</w:t>
      </w:r>
      <w:r w:rsidR="00A5557A" w:rsidRPr="00150172">
        <w:rPr>
          <w:rFonts w:hint="cs"/>
          <w:sz w:val="24"/>
          <w:szCs w:val="24"/>
          <w:rtl/>
        </w:rPr>
        <w:t>"</w:t>
      </w:r>
      <w:r w:rsidR="000465C5" w:rsidRPr="00150172">
        <w:rPr>
          <w:rFonts w:hint="cs"/>
          <w:sz w:val="24"/>
          <w:szCs w:val="24"/>
          <w:rtl/>
        </w:rPr>
        <w:t xml:space="preserve"> עם פרוגרמה של</w:t>
      </w:r>
      <w:r w:rsidRPr="00150172">
        <w:rPr>
          <w:rFonts w:hint="cs"/>
          <w:sz w:val="24"/>
          <w:szCs w:val="24"/>
          <w:rtl/>
        </w:rPr>
        <w:t xml:space="preserve"> 12 כיתות</w:t>
      </w:r>
      <w:r w:rsidR="00FE40DA" w:rsidRPr="00150172">
        <w:rPr>
          <w:rFonts w:hint="cs"/>
          <w:sz w:val="24"/>
          <w:szCs w:val="24"/>
          <w:rtl/>
        </w:rPr>
        <w:t>.</w:t>
      </w:r>
      <w:r w:rsidRPr="00150172">
        <w:rPr>
          <w:rFonts w:hint="cs"/>
          <w:sz w:val="24"/>
          <w:szCs w:val="24"/>
          <w:rtl/>
        </w:rPr>
        <w:t xml:space="preserve"> </w:t>
      </w:r>
    </w:p>
    <w:p w14:paraId="6E1E6E32" w14:textId="11BED584" w:rsidR="00264410" w:rsidRPr="00150172" w:rsidRDefault="00AF5921" w:rsidP="00134896">
      <w:pPr>
        <w:pStyle w:val="a3"/>
        <w:numPr>
          <w:ilvl w:val="0"/>
          <w:numId w:val="1"/>
        </w:numPr>
        <w:rPr>
          <w:sz w:val="24"/>
          <w:szCs w:val="24"/>
        </w:rPr>
      </w:pPr>
      <w:r w:rsidRPr="00D70588">
        <w:rPr>
          <w:rFonts w:hint="cs"/>
          <w:sz w:val="24"/>
          <w:szCs w:val="24"/>
          <w:rtl/>
        </w:rPr>
        <w:t>בי"ס על-יסודי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 xml:space="preserve">(חטיבת ביניים </w:t>
      </w:r>
      <w:r>
        <w:rPr>
          <w:rFonts w:hint="cs"/>
          <w:sz w:val="24"/>
          <w:szCs w:val="24"/>
          <w:rtl/>
        </w:rPr>
        <w:t xml:space="preserve">ועליונה) </w:t>
      </w:r>
      <w:r w:rsidR="00BA2E99">
        <w:rPr>
          <w:rFonts w:hint="cs"/>
          <w:sz w:val="24"/>
          <w:szCs w:val="24"/>
          <w:rtl/>
        </w:rPr>
        <w:t xml:space="preserve">של 12-18 כיתות </w:t>
      </w:r>
      <w:r>
        <w:rPr>
          <w:rFonts w:hint="cs"/>
          <w:sz w:val="24"/>
          <w:szCs w:val="24"/>
          <w:rtl/>
        </w:rPr>
        <w:t xml:space="preserve">(לבניה </w:t>
      </w:r>
      <w:r w:rsidR="00134896">
        <w:rPr>
          <w:rFonts w:hint="cs"/>
          <w:sz w:val="24"/>
          <w:szCs w:val="24"/>
          <w:rtl/>
        </w:rPr>
        <w:t>בשלב עתידי</w:t>
      </w:r>
      <w:r>
        <w:rPr>
          <w:rFonts w:hint="cs"/>
          <w:sz w:val="24"/>
          <w:szCs w:val="24"/>
          <w:rtl/>
        </w:rPr>
        <w:t>)</w:t>
      </w:r>
      <w:r w:rsidR="00134896">
        <w:rPr>
          <w:rFonts w:hint="cs"/>
          <w:sz w:val="24"/>
          <w:szCs w:val="24"/>
          <w:rtl/>
        </w:rPr>
        <w:t>.</w:t>
      </w:r>
    </w:p>
    <w:p w14:paraId="5165DC95" w14:textId="1753680E" w:rsidR="00146684" w:rsidRPr="00150172" w:rsidRDefault="00146684" w:rsidP="00146684">
      <w:pPr>
        <w:pStyle w:val="a3"/>
        <w:numPr>
          <w:ilvl w:val="0"/>
          <w:numId w:val="1"/>
        </w:numPr>
        <w:rPr>
          <w:sz w:val="24"/>
          <w:szCs w:val="24"/>
        </w:rPr>
      </w:pPr>
      <w:r w:rsidRPr="00150172">
        <w:rPr>
          <w:rFonts w:hint="cs"/>
          <w:sz w:val="24"/>
          <w:szCs w:val="24"/>
          <w:rtl/>
        </w:rPr>
        <w:t>מכינה קדם צבאית</w:t>
      </w:r>
      <w:r w:rsidR="00FE40DA" w:rsidRPr="00150172">
        <w:rPr>
          <w:rFonts w:hint="cs"/>
          <w:sz w:val="24"/>
          <w:szCs w:val="24"/>
          <w:rtl/>
        </w:rPr>
        <w:t>.</w:t>
      </w:r>
      <w:r w:rsidRPr="00150172">
        <w:rPr>
          <w:rFonts w:hint="cs"/>
          <w:sz w:val="24"/>
          <w:szCs w:val="24"/>
          <w:rtl/>
        </w:rPr>
        <w:t xml:space="preserve"> </w:t>
      </w:r>
    </w:p>
    <w:p w14:paraId="6A5CCB56" w14:textId="397B414F" w:rsidR="00FE40DA" w:rsidRPr="00150172" w:rsidRDefault="00146684" w:rsidP="00146684">
      <w:pPr>
        <w:pStyle w:val="a3"/>
        <w:numPr>
          <w:ilvl w:val="0"/>
          <w:numId w:val="1"/>
        </w:numPr>
        <w:rPr>
          <w:sz w:val="24"/>
          <w:szCs w:val="24"/>
        </w:rPr>
      </w:pPr>
      <w:proofErr w:type="spellStart"/>
      <w:r w:rsidRPr="00150172">
        <w:rPr>
          <w:rFonts w:hint="cs"/>
          <w:sz w:val="24"/>
          <w:szCs w:val="24"/>
          <w:rtl/>
        </w:rPr>
        <w:t>אמפיתאטרון</w:t>
      </w:r>
      <w:proofErr w:type="spellEnd"/>
      <w:r w:rsidRPr="00150172">
        <w:rPr>
          <w:rFonts w:hint="cs"/>
          <w:sz w:val="24"/>
          <w:szCs w:val="24"/>
          <w:rtl/>
        </w:rPr>
        <w:t xml:space="preserve"> בן </w:t>
      </w:r>
      <w:r w:rsidR="00A5557A" w:rsidRPr="00150172">
        <w:rPr>
          <w:rFonts w:hint="cs"/>
          <w:sz w:val="24"/>
          <w:szCs w:val="24"/>
          <w:rtl/>
        </w:rPr>
        <w:t>כ-</w:t>
      </w:r>
      <w:r w:rsidRPr="00150172">
        <w:rPr>
          <w:rFonts w:hint="cs"/>
          <w:sz w:val="24"/>
          <w:szCs w:val="24"/>
          <w:rtl/>
        </w:rPr>
        <w:t>800 מקומות</w:t>
      </w:r>
      <w:r w:rsidR="00FE40DA" w:rsidRPr="00150172">
        <w:rPr>
          <w:rFonts w:hint="cs"/>
          <w:sz w:val="24"/>
          <w:szCs w:val="24"/>
          <w:rtl/>
        </w:rPr>
        <w:t>.</w:t>
      </w:r>
    </w:p>
    <w:p w14:paraId="64A7BF96" w14:textId="5CD8A1C0" w:rsidR="00146684" w:rsidRPr="00150172" w:rsidRDefault="00FE40DA" w:rsidP="00146684">
      <w:pPr>
        <w:pStyle w:val="a3"/>
        <w:numPr>
          <w:ilvl w:val="0"/>
          <w:numId w:val="1"/>
        </w:numPr>
        <w:rPr>
          <w:sz w:val="24"/>
          <w:szCs w:val="24"/>
        </w:rPr>
      </w:pPr>
      <w:r w:rsidRPr="00150172">
        <w:rPr>
          <w:rFonts w:hint="cs"/>
          <w:sz w:val="24"/>
          <w:szCs w:val="24"/>
          <w:rtl/>
        </w:rPr>
        <w:t>שבילים להולכי רגל, דרכים, שטחים פתוחים</w:t>
      </w:r>
      <w:r w:rsidR="00146684" w:rsidRPr="00150172">
        <w:rPr>
          <w:rFonts w:hint="cs"/>
          <w:sz w:val="24"/>
          <w:szCs w:val="24"/>
          <w:rtl/>
        </w:rPr>
        <w:t xml:space="preserve"> </w:t>
      </w:r>
      <w:r w:rsidRPr="00150172">
        <w:rPr>
          <w:rFonts w:hint="cs"/>
          <w:sz w:val="24"/>
          <w:szCs w:val="24"/>
          <w:rtl/>
        </w:rPr>
        <w:t>וכד'</w:t>
      </w:r>
    </w:p>
    <w:p w14:paraId="624A99EF" w14:textId="77777777" w:rsidR="005B24DD" w:rsidRDefault="005B24DD" w:rsidP="00150172">
      <w:pPr>
        <w:rPr>
          <w:sz w:val="24"/>
          <w:szCs w:val="24"/>
          <w:rtl/>
        </w:rPr>
      </w:pPr>
    </w:p>
    <w:p w14:paraId="30B1A17A" w14:textId="1273454A" w:rsidR="00AE22DE" w:rsidRPr="00AE22DE" w:rsidRDefault="00E34F8B" w:rsidP="005B24DD">
      <w:pPr>
        <w:rPr>
          <w:b/>
          <w:bCs/>
          <w:sz w:val="24"/>
          <w:szCs w:val="24"/>
          <w:rtl/>
        </w:rPr>
      </w:pPr>
      <w:r w:rsidRPr="00AE22DE">
        <w:rPr>
          <w:rFonts w:cs="Arial"/>
          <w:b/>
          <w:bCs/>
          <w:sz w:val="24"/>
          <w:szCs w:val="24"/>
          <w:rtl/>
        </w:rPr>
        <w:t>התכנון</w:t>
      </w:r>
      <w:r w:rsidR="00150172" w:rsidRPr="00AE22DE">
        <w:rPr>
          <w:rFonts w:cs="Arial" w:hint="cs"/>
          <w:b/>
          <w:bCs/>
          <w:sz w:val="24"/>
          <w:szCs w:val="24"/>
          <w:rtl/>
        </w:rPr>
        <w:t xml:space="preserve"> </w:t>
      </w:r>
      <w:r w:rsidR="00150172" w:rsidRPr="00AE22DE">
        <w:rPr>
          <w:rFonts w:hint="cs"/>
          <w:b/>
          <w:bCs/>
          <w:sz w:val="24"/>
          <w:szCs w:val="24"/>
          <w:rtl/>
        </w:rPr>
        <w:t>המבוקש</w:t>
      </w:r>
      <w:r w:rsidR="009A6586" w:rsidRPr="00AE22DE">
        <w:rPr>
          <w:rFonts w:hint="cs"/>
          <w:b/>
          <w:bCs/>
          <w:sz w:val="24"/>
          <w:szCs w:val="24"/>
          <w:rtl/>
        </w:rPr>
        <w:t xml:space="preserve"> </w:t>
      </w:r>
      <w:r w:rsidR="00442011" w:rsidRPr="00AE22DE">
        <w:rPr>
          <w:rFonts w:hint="cs"/>
          <w:b/>
          <w:bCs/>
          <w:sz w:val="24"/>
          <w:szCs w:val="24"/>
          <w:rtl/>
        </w:rPr>
        <w:t xml:space="preserve">יבוצע על </w:t>
      </w:r>
      <w:r w:rsidR="00C237FD" w:rsidRPr="00AE22DE">
        <w:rPr>
          <w:rFonts w:hint="cs"/>
          <w:b/>
          <w:bCs/>
          <w:sz w:val="24"/>
          <w:szCs w:val="24"/>
          <w:rtl/>
        </w:rPr>
        <w:t xml:space="preserve">כל </w:t>
      </w:r>
      <w:r w:rsidR="00442011" w:rsidRPr="00AE22DE">
        <w:rPr>
          <w:rFonts w:hint="cs"/>
          <w:b/>
          <w:bCs/>
          <w:sz w:val="24"/>
          <w:szCs w:val="24"/>
          <w:rtl/>
        </w:rPr>
        <w:t>שטח</w:t>
      </w:r>
      <w:r w:rsidR="00C237FD" w:rsidRPr="00AE22DE">
        <w:rPr>
          <w:rFonts w:hint="cs"/>
          <w:b/>
          <w:bCs/>
          <w:sz w:val="24"/>
          <w:szCs w:val="24"/>
          <w:rtl/>
        </w:rPr>
        <w:t xml:space="preserve"> </w:t>
      </w:r>
      <w:r w:rsidR="00AE22DE">
        <w:rPr>
          <w:rFonts w:hint="cs"/>
          <w:b/>
          <w:bCs/>
          <w:sz w:val="24"/>
          <w:szCs w:val="24"/>
          <w:rtl/>
        </w:rPr>
        <w:t>המגרש</w:t>
      </w:r>
      <w:r w:rsidR="00F430CE" w:rsidRPr="00AE22DE">
        <w:rPr>
          <w:rFonts w:hint="cs"/>
          <w:b/>
          <w:bCs/>
          <w:sz w:val="24"/>
          <w:szCs w:val="24"/>
          <w:rtl/>
        </w:rPr>
        <w:t xml:space="preserve"> (</w:t>
      </w:r>
      <w:r w:rsidR="00442011" w:rsidRPr="00AE22DE">
        <w:rPr>
          <w:rFonts w:hint="cs"/>
          <w:b/>
          <w:bCs/>
          <w:sz w:val="24"/>
          <w:szCs w:val="24"/>
          <w:rtl/>
        </w:rPr>
        <w:t>כ-</w:t>
      </w:r>
      <w:r w:rsidRPr="00AE22DE">
        <w:rPr>
          <w:b/>
          <w:bCs/>
          <w:sz w:val="24"/>
          <w:szCs w:val="24"/>
          <w:rtl/>
        </w:rPr>
        <w:t>126 דונם</w:t>
      </w:r>
      <w:r w:rsidR="00F430CE" w:rsidRPr="00AE22DE">
        <w:rPr>
          <w:rFonts w:hint="cs"/>
          <w:b/>
          <w:bCs/>
          <w:sz w:val="24"/>
          <w:szCs w:val="24"/>
          <w:rtl/>
        </w:rPr>
        <w:t>)</w:t>
      </w:r>
      <w:r w:rsidR="00AE22DE" w:rsidRPr="00AE22DE">
        <w:rPr>
          <w:rFonts w:hint="cs"/>
          <w:b/>
          <w:bCs/>
          <w:sz w:val="24"/>
          <w:szCs w:val="24"/>
          <w:rtl/>
        </w:rPr>
        <w:t>.</w:t>
      </w:r>
    </w:p>
    <w:p w14:paraId="2887D658" w14:textId="0BA0506F" w:rsidR="00134896" w:rsidRDefault="00AE22DE" w:rsidP="005B24DD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בתחום המגרש קיימות קרקע שזמינה לבניה וקרקע שלא זמינה לבניה כמפורט להלן:</w:t>
      </w:r>
    </w:p>
    <w:p w14:paraId="38A1E97C" w14:textId="2D598A18" w:rsidR="00134896" w:rsidRPr="00BC6C34" w:rsidRDefault="00D55E60" w:rsidP="00134896">
      <w:pPr>
        <w:pStyle w:val="a3"/>
        <w:numPr>
          <w:ilvl w:val="0"/>
          <w:numId w:val="8"/>
        </w:numPr>
        <w:rPr>
          <w:sz w:val="24"/>
          <w:szCs w:val="24"/>
          <w:rtl/>
        </w:rPr>
      </w:pPr>
      <w:r w:rsidRPr="00BC6C34">
        <w:rPr>
          <w:rFonts w:hint="cs"/>
          <w:sz w:val="24"/>
          <w:szCs w:val="24"/>
          <w:u w:val="single"/>
          <w:rtl/>
        </w:rPr>
        <w:t>קר</w:t>
      </w:r>
      <w:r w:rsidR="003A3D92" w:rsidRPr="00BC6C34">
        <w:rPr>
          <w:rFonts w:hint="cs"/>
          <w:sz w:val="24"/>
          <w:szCs w:val="24"/>
          <w:u w:val="single"/>
          <w:rtl/>
        </w:rPr>
        <w:t>ק</w:t>
      </w:r>
      <w:r w:rsidRPr="00BC6C34">
        <w:rPr>
          <w:rFonts w:hint="cs"/>
          <w:sz w:val="24"/>
          <w:szCs w:val="24"/>
          <w:u w:val="single"/>
          <w:rtl/>
        </w:rPr>
        <w:t>ע הזמינה לבניה</w:t>
      </w:r>
      <w:r w:rsidR="00383A73" w:rsidRPr="00BC6C34">
        <w:rPr>
          <w:rFonts w:hint="cs"/>
          <w:sz w:val="24"/>
          <w:szCs w:val="24"/>
          <w:rtl/>
        </w:rPr>
        <w:t xml:space="preserve"> </w:t>
      </w:r>
      <w:r w:rsidR="003A3D92" w:rsidRPr="00BC6C34">
        <w:rPr>
          <w:rFonts w:hint="cs"/>
          <w:sz w:val="24"/>
          <w:szCs w:val="24"/>
          <w:rtl/>
        </w:rPr>
        <w:t>מבחינה חוזית מול המינהל (מסומנת בצהוב</w:t>
      </w:r>
      <w:r w:rsidR="00AE22DE">
        <w:rPr>
          <w:rFonts w:hint="cs"/>
          <w:sz w:val="24"/>
          <w:szCs w:val="24"/>
          <w:rtl/>
        </w:rPr>
        <w:t xml:space="preserve"> בתרשים שלהלן</w:t>
      </w:r>
      <w:r w:rsidR="002F4F50">
        <w:rPr>
          <w:rFonts w:hint="cs"/>
          <w:sz w:val="24"/>
          <w:szCs w:val="24"/>
          <w:rtl/>
        </w:rPr>
        <w:t>-</w:t>
      </w:r>
      <w:r w:rsidR="002F4F50" w:rsidRPr="00BC6C34">
        <w:rPr>
          <w:rFonts w:hint="cs"/>
          <w:sz w:val="24"/>
          <w:szCs w:val="24"/>
          <w:rtl/>
        </w:rPr>
        <w:t xml:space="preserve"> </w:t>
      </w:r>
      <w:r w:rsidR="00134896" w:rsidRPr="00BC6C34">
        <w:rPr>
          <w:rFonts w:hint="cs"/>
          <w:sz w:val="24"/>
          <w:szCs w:val="24"/>
          <w:rtl/>
        </w:rPr>
        <w:t>שטח של כ-</w:t>
      </w:r>
      <w:r w:rsidR="00BC6C34" w:rsidRPr="00BC6C34">
        <w:rPr>
          <w:rFonts w:hint="cs"/>
          <w:sz w:val="24"/>
          <w:szCs w:val="24"/>
          <w:rtl/>
        </w:rPr>
        <w:t>91 דונם</w:t>
      </w:r>
      <w:r w:rsidR="00134896" w:rsidRPr="00BC6C34">
        <w:rPr>
          <w:rFonts w:hint="cs"/>
          <w:sz w:val="24"/>
          <w:szCs w:val="24"/>
          <w:rtl/>
        </w:rPr>
        <w:t>)</w:t>
      </w:r>
      <w:r w:rsidR="00BC6C34" w:rsidRPr="00BC6C34">
        <w:rPr>
          <w:rFonts w:hint="cs"/>
          <w:sz w:val="24"/>
          <w:szCs w:val="24"/>
          <w:rtl/>
        </w:rPr>
        <w:t>.</w:t>
      </w:r>
    </w:p>
    <w:p w14:paraId="380840EB" w14:textId="19AB4B9C" w:rsidR="0052711B" w:rsidRPr="00134896" w:rsidRDefault="00134896" w:rsidP="002B54F1">
      <w:pPr>
        <w:pStyle w:val="a3"/>
        <w:numPr>
          <w:ilvl w:val="0"/>
          <w:numId w:val="8"/>
        </w:numPr>
        <w:rPr>
          <w:sz w:val="24"/>
          <w:szCs w:val="24"/>
        </w:rPr>
      </w:pPr>
      <w:r w:rsidRPr="00134896">
        <w:rPr>
          <w:rFonts w:hint="cs"/>
          <w:sz w:val="24"/>
          <w:szCs w:val="24"/>
          <w:u w:val="single"/>
          <w:rtl/>
        </w:rPr>
        <w:t>קרקע שלא זמינה לבניה</w:t>
      </w:r>
      <w:r w:rsidRPr="00134896">
        <w:rPr>
          <w:rFonts w:hint="cs"/>
          <w:sz w:val="24"/>
          <w:szCs w:val="24"/>
          <w:rtl/>
        </w:rPr>
        <w:t xml:space="preserve"> מאחר</w:t>
      </w:r>
      <w:r w:rsidR="00A5557A" w:rsidRPr="00134896">
        <w:rPr>
          <w:rFonts w:hint="cs"/>
          <w:sz w:val="24"/>
          <w:szCs w:val="24"/>
          <w:rtl/>
        </w:rPr>
        <w:t xml:space="preserve"> </w:t>
      </w:r>
      <w:r w:rsidR="003A3D92" w:rsidRPr="00134896">
        <w:rPr>
          <w:rFonts w:hint="cs"/>
          <w:sz w:val="24"/>
          <w:szCs w:val="24"/>
          <w:rtl/>
        </w:rPr>
        <w:t>שטרם הוסדרה חוזית</w:t>
      </w:r>
      <w:r w:rsidRPr="00134896">
        <w:rPr>
          <w:rFonts w:hint="cs"/>
          <w:sz w:val="24"/>
          <w:szCs w:val="24"/>
          <w:rtl/>
        </w:rPr>
        <w:t xml:space="preserve"> מול המינהל</w:t>
      </w:r>
      <w:r w:rsidR="003A3D92" w:rsidRPr="00134896">
        <w:rPr>
          <w:rFonts w:hint="cs"/>
          <w:sz w:val="24"/>
          <w:szCs w:val="24"/>
          <w:rtl/>
        </w:rPr>
        <w:t xml:space="preserve"> (מסומנת בסגול</w:t>
      </w:r>
      <w:r w:rsidR="00AE22DE">
        <w:rPr>
          <w:rFonts w:hint="cs"/>
          <w:sz w:val="24"/>
          <w:szCs w:val="24"/>
          <w:rtl/>
        </w:rPr>
        <w:t xml:space="preserve"> בתרשים שלהלן</w:t>
      </w:r>
      <w:r w:rsidR="002F4F50">
        <w:rPr>
          <w:rFonts w:hint="cs"/>
          <w:sz w:val="24"/>
          <w:szCs w:val="24"/>
          <w:rtl/>
        </w:rPr>
        <w:t>-</w:t>
      </w:r>
      <w:r>
        <w:rPr>
          <w:rFonts w:hint="cs"/>
          <w:sz w:val="24"/>
          <w:szCs w:val="24"/>
          <w:rtl/>
        </w:rPr>
        <w:t xml:space="preserve"> </w:t>
      </w:r>
      <w:r w:rsidRPr="00BC6C34">
        <w:rPr>
          <w:rFonts w:hint="cs"/>
          <w:sz w:val="24"/>
          <w:szCs w:val="24"/>
          <w:rtl/>
        </w:rPr>
        <w:t>שטח של כ</w:t>
      </w:r>
      <w:r>
        <w:rPr>
          <w:rFonts w:hint="cs"/>
          <w:sz w:val="24"/>
          <w:szCs w:val="24"/>
          <w:rtl/>
        </w:rPr>
        <w:t>-</w:t>
      </w:r>
      <w:r w:rsidR="00BC6C34">
        <w:rPr>
          <w:rFonts w:hint="cs"/>
          <w:sz w:val="24"/>
          <w:szCs w:val="24"/>
          <w:rtl/>
        </w:rPr>
        <w:t>35 דונם</w:t>
      </w:r>
      <w:r>
        <w:rPr>
          <w:rFonts w:hint="cs"/>
          <w:sz w:val="24"/>
          <w:szCs w:val="24"/>
          <w:rtl/>
        </w:rPr>
        <w:t xml:space="preserve">) </w:t>
      </w:r>
      <w:r w:rsidR="00383A73" w:rsidRPr="00134896">
        <w:rPr>
          <w:rFonts w:hint="cs"/>
          <w:sz w:val="24"/>
          <w:szCs w:val="24"/>
          <w:rtl/>
        </w:rPr>
        <w:t>.</w:t>
      </w:r>
      <w:r w:rsidR="002B54F1">
        <w:rPr>
          <w:rFonts w:hint="cs"/>
          <w:sz w:val="24"/>
          <w:szCs w:val="24"/>
          <w:rtl/>
        </w:rPr>
        <w:t xml:space="preserve"> עם זאת, שטח זה ייכלל בתכנית הפיתוח הכללית ויהווה חלק בלתי נפרד ממנה.</w:t>
      </w:r>
    </w:p>
    <w:p w14:paraId="560C4D97" w14:textId="5EBAD5E4" w:rsidR="00134896" w:rsidRDefault="00A5557A" w:rsidP="005B24DD">
      <w:pPr>
        <w:rPr>
          <w:rFonts w:cs="Arial"/>
          <w:sz w:val="24"/>
          <w:szCs w:val="24"/>
          <w:rtl/>
        </w:rPr>
      </w:pPr>
      <w:r w:rsidRPr="005B24DD">
        <w:rPr>
          <w:rFonts w:hint="cs"/>
          <w:sz w:val="24"/>
          <w:szCs w:val="24"/>
          <w:rtl/>
        </w:rPr>
        <w:t xml:space="preserve">על </w:t>
      </w:r>
      <w:r w:rsidR="00AB1C48" w:rsidRPr="005B24DD">
        <w:rPr>
          <w:rFonts w:hint="cs"/>
          <w:sz w:val="24"/>
          <w:szCs w:val="24"/>
          <w:rtl/>
        </w:rPr>
        <w:t>הת</w:t>
      </w:r>
      <w:r w:rsidR="00AB1C48" w:rsidRPr="00150172">
        <w:rPr>
          <w:rFonts w:cs="Arial" w:hint="cs"/>
          <w:sz w:val="24"/>
          <w:szCs w:val="24"/>
          <w:rtl/>
        </w:rPr>
        <w:t xml:space="preserve">כנון </w:t>
      </w:r>
      <w:r w:rsidR="009A6586" w:rsidRPr="00150172">
        <w:rPr>
          <w:rFonts w:cs="Arial" w:hint="cs"/>
          <w:sz w:val="24"/>
          <w:szCs w:val="24"/>
          <w:rtl/>
        </w:rPr>
        <w:t xml:space="preserve">לקחת בחשבון </w:t>
      </w:r>
      <w:r w:rsidRPr="00150172">
        <w:rPr>
          <w:rFonts w:cs="Arial" w:hint="cs"/>
          <w:sz w:val="24"/>
          <w:szCs w:val="24"/>
          <w:rtl/>
        </w:rPr>
        <w:t xml:space="preserve">שלביות </w:t>
      </w:r>
      <w:r w:rsidR="002B54F1">
        <w:rPr>
          <w:rFonts w:cs="Arial" w:hint="cs"/>
          <w:sz w:val="24"/>
          <w:szCs w:val="24"/>
          <w:rtl/>
        </w:rPr>
        <w:t xml:space="preserve">ותיעדוף </w:t>
      </w:r>
      <w:r w:rsidRPr="00150172">
        <w:rPr>
          <w:rFonts w:cs="Arial" w:hint="cs"/>
          <w:sz w:val="24"/>
          <w:szCs w:val="24"/>
          <w:rtl/>
        </w:rPr>
        <w:t>ביצוע בהתאם לחלוקה זו</w:t>
      </w:r>
      <w:r w:rsidR="00134896">
        <w:rPr>
          <w:rFonts w:cs="Arial" w:hint="cs"/>
          <w:sz w:val="24"/>
          <w:szCs w:val="24"/>
          <w:rtl/>
        </w:rPr>
        <w:t xml:space="preserve"> וכמפורט להלן:</w:t>
      </w:r>
    </w:p>
    <w:p w14:paraId="555FE60A" w14:textId="57B64C49" w:rsidR="00134896" w:rsidRDefault="00134896" w:rsidP="005B24DD">
      <w:pPr>
        <w:rPr>
          <w:rFonts w:cs="Arial"/>
          <w:sz w:val="24"/>
          <w:szCs w:val="24"/>
          <w:rtl/>
        </w:rPr>
      </w:pPr>
      <w:r>
        <w:rPr>
          <w:rFonts w:cs="Arial" w:hint="cs"/>
          <w:sz w:val="24"/>
          <w:szCs w:val="24"/>
          <w:rtl/>
        </w:rPr>
        <w:t xml:space="preserve">בשטח הקרקע הזמינה לבניה (צהוב) יתוכננו המבנים והשטחים הפתוחים </w:t>
      </w:r>
      <w:r w:rsidR="00143D73">
        <w:rPr>
          <w:rFonts w:cs="Arial" w:hint="cs"/>
          <w:sz w:val="24"/>
          <w:szCs w:val="24"/>
          <w:rtl/>
        </w:rPr>
        <w:t>שלהלן:</w:t>
      </w:r>
    </w:p>
    <w:p w14:paraId="079965EA" w14:textId="1AFA6319" w:rsidR="00143D73" w:rsidRDefault="00143D73" w:rsidP="00143D73">
      <w:pPr>
        <w:pStyle w:val="a3"/>
        <w:numPr>
          <w:ilvl w:val="0"/>
          <w:numId w:val="9"/>
        </w:numPr>
        <w:rPr>
          <w:rFonts w:cs="Arial"/>
          <w:sz w:val="24"/>
          <w:szCs w:val="24"/>
        </w:rPr>
      </w:pPr>
      <w:r w:rsidRPr="00150172">
        <w:rPr>
          <w:rFonts w:cs="Arial" w:hint="cs"/>
          <w:sz w:val="24"/>
          <w:szCs w:val="24"/>
          <w:rtl/>
        </w:rPr>
        <w:t>ב</w:t>
      </w:r>
      <w:r>
        <w:rPr>
          <w:rFonts w:cs="Arial" w:hint="cs"/>
          <w:sz w:val="24"/>
          <w:szCs w:val="24"/>
          <w:rtl/>
        </w:rPr>
        <w:t>י</w:t>
      </w:r>
      <w:r w:rsidRPr="00150172">
        <w:rPr>
          <w:rFonts w:cs="Arial" w:hint="cs"/>
          <w:sz w:val="24"/>
          <w:szCs w:val="24"/>
          <w:rtl/>
        </w:rPr>
        <w:t xml:space="preserve">ת הספר </w:t>
      </w:r>
      <w:proofErr w:type="spellStart"/>
      <w:r>
        <w:rPr>
          <w:rFonts w:cs="Arial" w:hint="cs"/>
          <w:sz w:val="24"/>
          <w:szCs w:val="24"/>
          <w:rtl/>
        </w:rPr>
        <w:t>אמי"ת</w:t>
      </w:r>
      <w:proofErr w:type="spellEnd"/>
      <w:r w:rsidRPr="00150172">
        <w:rPr>
          <w:rFonts w:cs="Arial" w:hint="cs"/>
          <w:sz w:val="24"/>
          <w:szCs w:val="24"/>
          <w:rtl/>
        </w:rPr>
        <w:t xml:space="preserve"> בנים</w:t>
      </w:r>
      <w:r>
        <w:rPr>
          <w:rFonts w:cs="Arial" w:hint="cs"/>
          <w:sz w:val="24"/>
          <w:szCs w:val="24"/>
          <w:rtl/>
        </w:rPr>
        <w:t>.</w:t>
      </w:r>
    </w:p>
    <w:p w14:paraId="6B384CEC" w14:textId="2E1D4456" w:rsidR="00143D73" w:rsidRPr="00BC6C34" w:rsidRDefault="00143D73" w:rsidP="00143D73">
      <w:pPr>
        <w:pStyle w:val="a3"/>
        <w:numPr>
          <w:ilvl w:val="0"/>
          <w:numId w:val="9"/>
        </w:numPr>
        <w:rPr>
          <w:rFonts w:cs="Arial"/>
          <w:sz w:val="24"/>
          <w:szCs w:val="24"/>
        </w:rPr>
      </w:pPr>
      <w:r w:rsidRPr="00BC6C34">
        <w:rPr>
          <w:rFonts w:cs="Arial" w:hint="cs"/>
          <w:sz w:val="24"/>
          <w:szCs w:val="24"/>
          <w:rtl/>
        </w:rPr>
        <w:t>בית ספר למצוינות "שחקים"</w:t>
      </w:r>
    </w:p>
    <w:p w14:paraId="33D3531C" w14:textId="0469CFAB" w:rsidR="00143D73" w:rsidRDefault="00143D73" w:rsidP="00143D73">
      <w:pPr>
        <w:pStyle w:val="a3"/>
        <w:numPr>
          <w:ilvl w:val="0"/>
          <w:numId w:val="9"/>
        </w:numPr>
        <w:rPr>
          <w:rFonts w:cs="Arial"/>
          <w:sz w:val="24"/>
          <w:szCs w:val="24"/>
        </w:rPr>
      </w:pPr>
      <w:r>
        <w:rPr>
          <w:rFonts w:cs="Arial" w:hint="cs"/>
          <w:sz w:val="24"/>
          <w:szCs w:val="24"/>
          <w:rtl/>
        </w:rPr>
        <w:lastRenderedPageBreak/>
        <w:t>מכינה הקדם צבאית (ניתן לתכננה בגבול, בין הקרקע הזמינה וזאת שלא זמינה, וכך שהשטחים הפתוחים הנדרשים עבורה יהיו בשטחי הקרקע שלא זמינים לבניה בשלב זה)</w:t>
      </w:r>
    </w:p>
    <w:p w14:paraId="6A50779C" w14:textId="7253911D" w:rsidR="00143D73" w:rsidRPr="00143D73" w:rsidRDefault="00143D73" w:rsidP="00143D73">
      <w:pPr>
        <w:pStyle w:val="a3"/>
        <w:numPr>
          <w:ilvl w:val="0"/>
          <w:numId w:val="9"/>
        </w:numPr>
        <w:rPr>
          <w:rFonts w:cs="Arial"/>
          <w:sz w:val="24"/>
          <w:szCs w:val="24"/>
          <w:rtl/>
        </w:rPr>
      </w:pPr>
      <w:r>
        <w:rPr>
          <w:rFonts w:cs="Arial" w:hint="cs"/>
          <w:sz w:val="24"/>
          <w:szCs w:val="24"/>
          <w:rtl/>
        </w:rPr>
        <w:t xml:space="preserve">מגרשי ספורט, </w:t>
      </w:r>
      <w:proofErr w:type="spellStart"/>
      <w:r>
        <w:rPr>
          <w:rFonts w:cs="Arial" w:hint="cs"/>
          <w:sz w:val="24"/>
          <w:szCs w:val="24"/>
          <w:rtl/>
        </w:rPr>
        <w:t>אמפיתאטרון</w:t>
      </w:r>
      <w:proofErr w:type="spellEnd"/>
      <w:r>
        <w:rPr>
          <w:rFonts w:cs="Arial" w:hint="cs"/>
          <w:sz w:val="24"/>
          <w:szCs w:val="24"/>
          <w:rtl/>
        </w:rPr>
        <w:t xml:space="preserve">. </w:t>
      </w:r>
    </w:p>
    <w:p w14:paraId="2A13EC4A" w14:textId="09B91975" w:rsidR="00F430CE" w:rsidRDefault="004C1498" w:rsidP="00143D73">
      <w:pPr>
        <w:rPr>
          <w:sz w:val="24"/>
          <w:szCs w:val="24"/>
          <w:rtl/>
        </w:rPr>
      </w:pPr>
      <w:r w:rsidRPr="00150172">
        <w:rPr>
          <w:rFonts w:cs="Arial" w:hint="cs"/>
          <w:sz w:val="24"/>
          <w:szCs w:val="24"/>
          <w:rtl/>
        </w:rPr>
        <w:t xml:space="preserve"> </w:t>
      </w:r>
      <w:r w:rsidR="00143D73">
        <w:rPr>
          <w:rFonts w:cs="Arial" w:hint="cs"/>
          <w:sz w:val="24"/>
          <w:szCs w:val="24"/>
          <w:rtl/>
        </w:rPr>
        <w:t xml:space="preserve">בשטח הקרקע שלא זמינה לבניה (סגול) </w:t>
      </w:r>
      <w:r w:rsidR="00D70588">
        <w:rPr>
          <w:rFonts w:cs="Arial" w:hint="cs"/>
          <w:sz w:val="24"/>
          <w:szCs w:val="24"/>
          <w:rtl/>
        </w:rPr>
        <w:t>י</w:t>
      </w:r>
      <w:r w:rsidR="00143D73">
        <w:rPr>
          <w:rFonts w:cs="Arial" w:hint="cs"/>
          <w:sz w:val="24"/>
          <w:szCs w:val="24"/>
          <w:rtl/>
        </w:rPr>
        <w:t xml:space="preserve">תוכנן </w:t>
      </w:r>
      <w:r w:rsidR="002B54F1">
        <w:rPr>
          <w:rFonts w:hint="cs"/>
          <w:sz w:val="24"/>
          <w:szCs w:val="24"/>
          <w:rtl/>
        </w:rPr>
        <w:t xml:space="preserve">וייבנה בעתיד </w:t>
      </w:r>
      <w:r w:rsidR="00D70588" w:rsidRPr="00D70588">
        <w:rPr>
          <w:rFonts w:hint="cs"/>
          <w:sz w:val="24"/>
          <w:szCs w:val="24"/>
          <w:rtl/>
        </w:rPr>
        <w:t>בי"ס על-יסודי</w:t>
      </w:r>
      <w:r w:rsidR="00D70588">
        <w:rPr>
          <w:rFonts w:hint="cs"/>
          <w:sz w:val="24"/>
          <w:szCs w:val="24"/>
          <w:rtl/>
        </w:rPr>
        <w:t xml:space="preserve"> </w:t>
      </w:r>
      <w:r w:rsidR="002B54F1">
        <w:rPr>
          <w:rFonts w:hint="cs"/>
          <w:sz w:val="24"/>
          <w:szCs w:val="24"/>
          <w:rtl/>
        </w:rPr>
        <w:t xml:space="preserve">נוסף </w:t>
      </w:r>
      <w:r w:rsidR="00D70588">
        <w:rPr>
          <w:rFonts w:cs="Arial" w:hint="cs"/>
          <w:sz w:val="24"/>
          <w:szCs w:val="24"/>
          <w:rtl/>
        </w:rPr>
        <w:t>(</w:t>
      </w:r>
      <w:r w:rsidR="00143D73">
        <w:rPr>
          <w:rFonts w:cs="Arial" w:hint="cs"/>
          <w:sz w:val="24"/>
          <w:szCs w:val="24"/>
          <w:rtl/>
        </w:rPr>
        <w:t xml:space="preserve">חטיבת ביניים </w:t>
      </w:r>
      <w:r w:rsidR="00143D73">
        <w:rPr>
          <w:rFonts w:hint="cs"/>
          <w:sz w:val="24"/>
          <w:szCs w:val="24"/>
          <w:rtl/>
        </w:rPr>
        <w:t>ועליונה</w:t>
      </w:r>
      <w:r w:rsidR="00D70588">
        <w:rPr>
          <w:rFonts w:hint="cs"/>
          <w:sz w:val="24"/>
          <w:szCs w:val="24"/>
          <w:rtl/>
        </w:rPr>
        <w:t>)</w:t>
      </w:r>
      <w:r w:rsidR="00143D73">
        <w:rPr>
          <w:rFonts w:hint="cs"/>
          <w:sz w:val="24"/>
          <w:szCs w:val="24"/>
          <w:rtl/>
        </w:rPr>
        <w:t xml:space="preserve">, </w:t>
      </w:r>
      <w:r w:rsidR="002B54F1">
        <w:rPr>
          <w:rFonts w:hint="cs"/>
          <w:sz w:val="24"/>
          <w:szCs w:val="24"/>
          <w:rtl/>
        </w:rPr>
        <w:t xml:space="preserve">בשילוב עם </w:t>
      </w:r>
      <w:r w:rsidR="00143D73">
        <w:rPr>
          <w:rFonts w:hint="cs"/>
          <w:sz w:val="24"/>
          <w:szCs w:val="24"/>
          <w:rtl/>
        </w:rPr>
        <w:t>שטחים פתוחים</w:t>
      </w:r>
      <w:r w:rsidR="001442BC">
        <w:rPr>
          <w:rFonts w:hint="cs"/>
          <w:sz w:val="24"/>
          <w:szCs w:val="24"/>
          <w:rtl/>
        </w:rPr>
        <w:t xml:space="preserve"> ועיצוב נוף.</w:t>
      </w:r>
    </w:p>
    <w:p w14:paraId="6003BF03" w14:textId="508AFDAF" w:rsidR="00F46D14" w:rsidRDefault="00F46D14" w:rsidP="0052711B">
      <w:pPr>
        <w:pStyle w:val="a3"/>
        <w:rPr>
          <w:sz w:val="24"/>
          <w:szCs w:val="24"/>
          <w:rtl/>
        </w:rPr>
      </w:pPr>
    </w:p>
    <w:p w14:paraId="116C01B0" w14:textId="00D836AC" w:rsidR="00F46D14" w:rsidRPr="00E34F8B" w:rsidRDefault="00EB5244" w:rsidP="0052711B">
      <w:pPr>
        <w:pStyle w:val="a3"/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4DA9D0" wp14:editId="01B6260D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5274310" cy="4698365"/>
            <wp:effectExtent l="0" t="0" r="2540" b="6985"/>
            <wp:wrapSquare wrapText="bothSides"/>
            <wp:docPr id="1" name="תמונה 1" descr="תמונה שמכילה מפ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 descr="תמונה שמכילה מפה&#10;&#10;התיאור נוצר באופן אוטומטי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3CC14" w14:textId="75956F35" w:rsidR="00A21038" w:rsidRDefault="00A21038" w:rsidP="00DF5546">
      <w:pPr>
        <w:rPr>
          <w:sz w:val="24"/>
          <w:szCs w:val="24"/>
          <w:rtl/>
        </w:rPr>
      </w:pPr>
    </w:p>
    <w:p w14:paraId="71A74958" w14:textId="631B3A75" w:rsidR="00A21038" w:rsidRPr="00C05B6C" w:rsidRDefault="00150172" w:rsidP="00C05B6C">
      <w:pPr>
        <w:rPr>
          <w:b/>
          <w:bCs/>
          <w:sz w:val="24"/>
          <w:szCs w:val="24"/>
          <w:u w:val="single"/>
        </w:rPr>
      </w:pPr>
      <w:r w:rsidRPr="00C05B6C">
        <w:rPr>
          <w:rFonts w:hint="cs"/>
          <w:b/>
          <w:bCs/>
          <w:sz w:val="24"/>
          <w:szCs w:val="24"/>
          <w:u w:val="single"/>
          <w:rtl/>
        </w:rPr>
        <w:t xml:space="preserve">פירוט </w:t>
      </w:r>
      <w:proofErr w:type="spellStart"/>
      <w:r w:rsidR="002B54F1" w:rsidRPr="00C05B6C">
        <w:rPr>
          <w:rFonts w:hint="cs"/>
          <w:b/>
          <w:bCs/>
          <w:sz w:val="24"/>
          <w:szCs w:val="24"/>
          <w:u w:val="single"/>
          <w:rtl/>
        </w:rPr>
        <w:t>פרוגרמטי</w:t>
      </w:r>
      <w:proofErr w:type="spellEnd"/>
      <w:r w:rsidR="002B54F1" w:rsidRPr="00C05B6C">
        <w:rPr>
          <w:rFonts w:hint="cs"/>
          <w:b/>
          <w:bCs/>
          <w:sz w:val="24"/>
          <w:szCs w:val="24"/>
          <w:u w:val="single"/>
          <w:rtl/>
        </w:rPr>
        <w:t xml:space="preserve"> כללי של </w:t>
      </w:r>
      <w:r w:rsidR="00A21038" w:rsidRPr="00C05B6C">
        <w:rPr>
          <w:rFonts w:hint="cs"/>
          <w:b/>
          <w:bCs/>
          <w:sz w:val="24"/>
          <w:szCs w:val="24"/>
          <w:u w:val="single"/>
          <w:rtl/>
        </w:rPr>
        <w:t>מוסד</w:t>
      </w:r>
      <w:r w:rsidRPr="00C05B6C">
        <w:rPr>
          <w:rFonts w:hint="cs"/>
          <w:b/>
          <w:bCs/>
          <w:sz w:val="24"/>
          <w:szCs w:val="24"/>
          <w:u w:val="single"/>
          <w:rtl/>
        </w:rPr>
        <w:t>ות החינוך שבקמפוס</w:t>
      </w:r>
      <w:r w:rsidR="00A21038" w:rsidRPr="00C05B6C">
        <w:rPr>
          <w:rFonts w:hint="cs"/>
          <w:b/>
          <w:bCs/>
          <w:sz w:val="24"/>
          <w:szCs w:val="24"/>
          <w:u w:val="single"/>
          <w:rtl/>
        </w:rPr>
        <w:t xml:space="preserve"> : </w:t>
      </w:r>
    </w:p>
    <w:p w14:paraId="67265707" w14:textId="6F369BDE" w:rsidR="00A21038" w:rsidRPr="00F31659" w:rsidRDefault="00F31659" w:rsidP="00A21038">
      <w:pPr>
        <w:rPr>
          <w:sz w:val="24"/>
          <w:szCs w:val="24"/>
          <w:u w:val="single"/>
          <w:rtl/>
        </w:rPr>
      </w:pPr>
      <w:r>
        <w:rPr>
          <w:rFonts w:hint="cs"/>
          <w:sz w:val="24"/>
          <w:szCs w:val="24"/>
          <w:u w:val="single"/>
          <w:rtl/>
        </w:rPr>
        <w:t>מוסדות קיימים</w:t>
      </w:r>
      <w:r w:rsidR="00A21038" w:rsidRPr="00F31659">
        <w:rPr>
          <w:rFonts w:hint="cs"/>
          <w:sz w:val="24"/>
          <w:szCs w:val="24"/>
          <w:u w:val="single"/>
          <w:rtl/>
        </w:rPr>
        <w:t xml:space="preserve"> : </w:t>
      </w:r>
    </w:p>
    <w:p w14:paraId="5C62EAF2" w14:textId="106F4C97" w:rsidR="00CD43D9" w:rsidRDefault="00A21038" w:rsidP="00CD43D9">
      <w:pPr>
        <w:rPr>
          <w:sz w:val="24"/>
          <w:szCs w:val="24"/>
          <w:rtl/>
        </w:rPr>
      </w:pPr>
      <w:r w:rsidRPr="006330E0">
        <w:rPr>
          <w:rFonts w:hint="cs"/>
          <w:b/>
          <w:bCs/>
          <w:sz w:val="24"/>
          <w:szCs w:val="24"/>
          <w:rtl/>
        </w:rPr>
        <w:t>חווה חקלאית</w:t>
      </w:r>
      <w:r>
        <w:rPr>
          <w:rFonts w:hint="cs"/>
          <w:sz w:val="24"/>
          <w:szCs w:val="24"/>
          <w:rtl/>
        </w:rPr>
        <w:t xml:space="preserve"> </w:t>
      </w:r>
      <w:r w:rsidR="00A67427">
        <w:rPr>
          <w:rFonts w:hint="cs"/>
          <w:sz w:val="24"/>
          <w:szCs w:val="24"/>
          <w:rtl/>
        </w:rPr>
        <w:t xml:space="preserve">(בתכנון לקראת ביצוע)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r w:rsidR="00D91B91">
        <w:rPr>
          <w:rFonts w:hint="cs"/>
          <w:sz w:val="24"/>
          <w:szCs w:val="24"/>
          <w:rtl/>
        </w:rPr>
        <w:t>בית ספר המהווה מרכז לימודי להוראת מדעי החקלאות ולימודי הסביבה.</w:t>
      </w:r>
      <w:r w:rsidR="007C0C6D">
        <w:rPr>
          <w:rFonts w:hint="cs"/>
          <w:sz w:val="24"/>
          <w:szCs w:val="24"/>
          <w:rtl/>
        </w:rPr>
        <w:t xml:space="preserve"> הלמידה בחווה מתקיימת יום בשבוע, אליה מגיעים כל תלמידי העיר</w:t>
      </w:r>
      <w:r w:rsidR="0090168F">
        <w:rPr>
          <w:rFonts w:hint="cs"/>
          <w:sz w:val="24"/>
          <w:szCs w:val="24"/>
          <w:rtl/>
        </w:rPr>
        <w:t>,</w:t>
      </w:r>
      <w:r w:rsidR="00D9672B">
        <w:rPr>
          <w:rFonts w:hint="cs"/>
          <w:sz w:val="24"/>
          <w:szCs w:val="24"/>
          <w:rtl/>
        </w:rPr>
        <w:t xml:space="preserve"> </w:t>
      </w:r>
      <w:r w:rsidR="0090168F">
        <w:rPr>
          <w:rFonts w:hint="cs"/>
          <w:sz w:val="24"/>
          <w:szCs w:val="24"/>
          <w:rtl/>
        </w:rPr>
        <w:t>במסגרתה הם נחשפים לעבודת האדמה ולערכי</w:t>
      </w:r>
      <w:r w:rsidR="003E3E75">
        <w:rPr>
          <w:rFonts w:hint="cs"/>
          <w:sz w:val="24"/>
          <w:szCs w:val="24"/>
          <w:rtl/>
        </w:rPr>
        <w:t xml:space="preserve"> טבע.</w:t>
      </w:r>
      <w:r w:rsidR="0090168F">
        <w:rPr>
          <w:rFonts w:hint="cs"/>
          <w:sz w:val="24"/>
          <w:szCs w:val="24"/>
          <w:rtl/>
        </w:rPr>
        <w:t xml:space="preserve"> </w:t>
      </w:r>
    </w:p>
    <w:p w14:paraId="7B1229C7" w14:textId="679EC325" w:rsidR="0012025B" w:rsidRDefault="00CD43D9" w:rsidP="00B0196F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פרוגרמה- שטח של 5</w:t>
      </w:r>
      <w:r w:rsidR="00AE22DE">
        <w:rPr>
          <w:rFonts w:hint="cs"/>
          <w:sz w:val="24"/>
          <w:szCs w:val="24"/>
          <w:rtl/>
        </w:rPr>
        <w:t>6</w:t>
      </w:r>
      <w:r>
        <w:rPr>
          <w:rFonts w:hint="cs"/>
          <w:sz w:val="24"/>
          <w:szCs w:val="24"/>
          <w:rtl/>
        </w:rPr>
        <w:t>0 מ"ר, שטח חממה וגידולים צמוד של כ-2 דונם + 10 דונם שטח עיבוד חקלאי</w:t>
      </w:r>
      <w:r w:rsidR="00B0196F">
        <w:rPr>
          <w:rFonts w:hint="cs"/>
          <w:sz w:val="24"/>
          <w:szCs w:val="24"/>
          <w:rtl/>
        </w:rPr>
        <w:t xml:space="preserve"> </w:t>
      </w:r>
      <w:r w:rsidR="0012025B" w:rsidRPr="00B0196F">
        <w:rPr>
          <w:rFonts w:hint="cs"/>
          <w:sz w:val="24"/>
          <w:szCs w:val="24"/>
          <w:rtl/>
        </w:rPr>
        <w:t>(פירוט בנספח</w:t>
      </w:r>
      <w:r w:rsidR="00373325" w:rsidRPr="00B0196F">
        <w:rPr>
          <w:rFonts w:hint="cs"/>
          <w:sz w:val="24"/>
          <w:szCs w:val="24"/>
          <w:rtl/>
        </w:rPr>
        <w:t xml:space="preserve"> </w:t>
      </w:r>
      <w:r w:rsidR="0077379B">
        <w:rPr>
          <w:rFonts w:hint="cs"/>
          <w:sz w:val="24"/>
          <w:szCs w:val="24"/>
          <w:rtl/>
        </w:rPr>
        <w:t>2</w:t>
      </w:r>
      <w:r w:rsidR="00373325" w:rsidRPr="00B0196F">
        <w:rPr>
          <w:rFonts w:hint="cs"/>
          <w:sz w:val="24"/>
          <w:szCs w:val="24"/>
          <w:rtl/>
        </w:rPr>
        <w:t>א)</w:t>
      </w:r>
      <w:r w:rsidR="00B0196F">
        <w:rPr>
          <w:rFonts w:hint="cs"/>
          <w:sz w:val="24"/>
          <w:szCs w:val="24"/>
          <w:rtl/>
        </w:rPr>
        <w:t>.</w:t>
      </w:r>
    </w:p>
    <w:p w14:paraId="50B13D8E" w14:textId="6BE52DE6" w:rsidR="00AE22DE" w:rsidRDefault="00AE22DE" w:rsidP="00AE22DE">
      <w:pPr>
        <w:rPr>
          <w:sz w:val="24"/>
          <w:szCs w:val="24"/>
          <w:rtl/>
        </w:rPr>
      </w:pPr>
    </w:p>
    <w:p w14:paraId="521ED301" w14:textId="77777777" w:rsidR="00AE22DE" w:rsidRPr="00AE22DE" w:rsidRDefault="00AE22DE" w:rsidP="00AE22DE">
      <w:pPr>
        <w:rPr>
          <w:sz w:val="24"/>
          <w:szCs w:val="24"/>
          <w:rtl/>
        </w:rPr>
      </w:pPr>
    </w:p>
    <w:p w14:paraId="4312FAE4" w14:textId="6611AD1A" w:rsidR="00A21038" w:rsidRDefault="00A21038" w:rsidP="00A21038">
      <w:pPr>
        <w:rPr>
          <w:sz w:val="24"/>
          <w:szCs w:val="24"/>
          <w:rtl/>
        </w:rPr>
      </w:pPr>
      <w:proofErr w:type="spellStart"/>
      <w:r w:rsidRPr="006330E0">
        <w:rPr>
          <w:rFonts w:hint="cs"/>
          <w:b/>
          <w:bCs/>
          <w:sz w:val="24"/>
          <w:szCs w:val="24"/>
          <w:rtl/>
        </w:rPr>
        <w:t>חט"ע</w:t>
      </w:r>
      <w:proofErr w:type="spellEnd"/>
      <w:r w:rsidRPr="006330E0">
        <w:rPr>
          <w:rFonts w:hint="cs"/>
          <w:b/>
          <w:bCs/>
          <w:sz w:val="24"/>
          <w:szCs w:val="24"/>
          <w:rtl/>
        </w:rPr>
        <w:t xml:space="preserve"> תעופה וחלל</w:t>
      </w:r>
      <w:r>
        <w:rPr>
          <w:rFonts w:hint="cs"/>
          <w:sz w:val="24"/>
          <w:szCs w:val="24"/>
          <w:rtl/>
        </w:rPr>
        <w:t xml:space="preserve"> בית ספר </w:t>
      </w:r>
      <w:r w:rsidR="00D91B91">
        <w:rPr>
          <w:rFonts w:hint="cs"/>
          <w:sz w:val="24"/>
          <w:szCs w:val="24"/>
          <w:rtl/>
        </w:rPr>
        <w:t xml:space="preserve">ומכללה </w:t>
      </w:r>
      <w:r>
        <w:rPr>
          <w:rFonts w:hint="cs"/>
          <w:sz w:val="24"/>
          <w:szCs w:val="24"/>
          <w:rtl/>
        </w:rPr>
        <w:t>טכנולוגי</w:t>
      </w:r>
      <w:r w:rsidR="00D91B91">
        <w:rPr>
          <w:rFonts w:hint="cs"/>
          <w:sz w:val="24"/>
          <w:szCs w:val="24"/>
          <w:rtl/>
        </w:rPr>
        <w:t>,</w:t>
      </w:r>
      <w:r>
        <w:rPr>
          <w:rFonts w:hint="cs"/>
          <w:sz w:val="24"/>
          <w:szCs w:val="24"/>
          <w:rtl/>
        </w:rPr>
        <w:t xml:space="preserve"> </w:t>
      </w:r>
      <w:r w:rsidR="00D91B91">
        <w:rPr>
          <w:rFonts w:hint="cs"/>
          <w:sz w:val="24"/>
          <w:szCs w:val="24"/>
          <w:rtl/>
        </w:rPr>
        <w:t>שמונה שנתי (ז'- יד')</w:t>
      </w:r>
      <w:r w:rsidR="007C0C6D">
        <w:rPr>
          <w:rFonts w:hint="cs"/>
          <w:sz w:val="24"/>
          <w:szCs w:val="24"/>
          <w:rtl/>
        </w:rPr>
        <w:t>,</w:t>
      </w:r>
      <w:r w:rsidR="00D91B91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ללימודי טכנולוגיה, רובוטיקה,</w:t>
      </w:r>
      <w:r w:rsidR="00A67427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חלל ומידענות דיגיטלית</w:t>
      </w:r>
      <w:r w:rsidR="00D91B91">
        <w:rPr>
          <w:rFonts w:hint="cs"/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 xml:space="preserve">שבו חלק גדול מהתלמידים הנם צוערים של חיל האוויר </w:t>
      </w:r>
      <w:r w:rsidR="00CE7B23">
        <w:rPr>
          <w:rFonts w:hint="cs"/>
          <w:sz w:val="24"/>
          <w:szCs w:val="24"/>
          <w:rtl/>
        </w:rPr>
        <w:t>ש</w:t>
      </w:r>
      <w:r>
        <w:rPr>
          <w:rFonts w:hint="cs"/>
          <w:sz w:val="24"/>
          <w:szCs w:val="24"/>
          <w:rtl/>
        </w:rPr>
        <w:t>מיועדים לשירות משמעותי טכנולוגי בחיל האוויר.</w:t>
      </w:r>
    </w:p>
    <w:p w14:paraId="28A4A88B" w14:textId="4F8C64F0" w:rsidR="00D91B91" w:rsidRDefault="00A21038" w:rsidP="00D91B91">
      <w:pPr>
        <w:rPr>
          <w:sz w:val="24"/>
          <w:szCs w:val="24"/>
          <w:rtl/>
        </w:rPr>
      </w:pPr>
      <w:r w:rsidRPr="006330E0">
        <w:rPr>
          <w:rFonts w:hint="cs"/>
          <w:b/>
          <w:bCs/>
          <w:sz w:val="24"/>
          <w:szCs w:val="24"/>
          <w:rtl/>
        </w:rPr>
        <w:t>מצפה כוכבים</w:t>
      </w:r>
      <w:r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מצפה הכוכבים העירוני יושב בתוך </w:t>
      </w:r>
      <w:r w:rsidR="00D06C33">
        <w:rPr>
          <w:rFonts w:hint="cs"/>
          <w:sz w:val="24"/>
          <w:szCs w:val="24"/>
          <w:rtl/>
        </w:rPr>
        <w:t xml:space="preserve">שטח </w:t>
      </w:r>
      <w:r>
        <w:rPr>
          <w:rFonts w:hint="cs"/>
          <w:sz w:val="24"/>
          <w:szCs w:val="24"/>
          <w:rtl/>
        </w:rPr>
        <w:t>ביה"ס תעופה וחלל ובעל כניסה נפרדת</w:t>
      </w:r>
      <w:r w:rsidR="00D06C33">
        <w:rPr>
          <w:rFonts w:hint="cs"/>
          <w:sz w:val="24"/>
          <w:szCs w:val="24"/>
          <w:rtl/>
        </w:rPr>
        <w:t xml:space="preserve">. </w:t>
      </w:r>
      <w:r>
        <w:rPr>
          <w:rFonts w:hint="cs"/>
          <w:sz w:val="24"/>
          <w:szCs w:val="24"/>
          <w:rtl/>
        </w:rPr>
        <w:t xml:space="preserve">המצפה </w:t>
      </w:r>
      <w:r w:rsidR="00D47BB5">
        <w:rPr>
          <w:rFonts w:hint="cs"/>
          <w:sz w:val="24"/>
          <w:szCs w:val="24"/>
          <w:rtl/>
        </w:rPr>
        <w:t>כולל פלנטריום וטלסקופ המאפשר צפי</w:t>
      </w:r>
      <w:r w:rsidR="00D06C33">
        <w:rPr>
          <w:rFonts w:hint="cs"/>
          <w:sz w:val="24"/>
          <w:szCs w:val="24"/>
          <w:rtl/>
        </w:rPr>
        <w:t>י</w:t>
      </w:r>
      <w:r w:rsidR="00D47BB5">
        <w:rPr>
          <w:rFonts w:hint="cs"/>
          <w:sz w:val="24"/>
          <w:szCs w:val="24"/>
          <w:rtl/>
        </w:rPr>
        <w:t xml:space="preserve">ה גם במהלך היום. </w:t>
      </w:r>
    </w:p>
    <w:p w14:paraId="6D49216E" w14:textId="05F1CF26" w:rsidR="00A21038" w:rsidRDefault="00D47BB5" w:rsidP="00D91B91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משמש מוקד עירוני לפעילות </w:t>
      </w:r>
      <w:r w:rsidR="00CE7B23">
        <w:rPr>
          <w:rFonts w:hint="cs"/>
          <w:sz w:val="24"/>
          <w:szCs w:val="24"/>
          <w:rtl/>
        </w:rPr>
        <w:t>ו</w:t>
      </w:r>
      <w:r>
        <w:rPr>
          <w:rFonts w:hint="cs"/>
          <w:sz w:val="24"/>
          <w:szCs w:val="24"/>
          <w:rtl/>
        </w:rPr>
        <w:t xml:space="preserve">למידה אודות </w:t>
      </w:r>
      <w:r w:rsidR="00CE7B23">
        <w:rPr>
          <w:rFonts w:hint="cs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>חלל גם לבתי הספר בעיר ובסביבה וגם ל</w:t>
      </w:r>
      <w:r w:rsidR="00CE7B23">
        <w:rPr>
          <w:rFonts w:hint="cs"/>
          <w:sz w:val="24"/>
          <w:szCs w:val="24"/>
          <w:rtl/>
        </w:rPr>
        <w:t xml:space="preserve">ימי שיא עירוניים, </w:t>
      </w:r>
      <w:r>
        <w:rPr>
          <w:rFonts w:hint="cs"/>
          <w:sz w:val="24"/>
          <w:szCs w:val="24"/>
          <w:rtl/>
        </w:rPr>
        <w:t xml:space="preserve">פעילויות </w:t>
      </w:r>
      <w:r w:rsidR="00CE7B23">
        <w:rPr>
          <w:rFonts w:hint="cs"/>
          <w:sz w:val="24"/>
          <w:szCs w:val="24"/>
          <w:rtl/>
        </w:rPr>
        <w:t xml:space="preserve">שונות וחוגים </w:t>
      </w:r>
      <w:r>
        <w:rPr>
          <w:rFonts w:hint="cs"/>
          <w:sz w:val="24"/>
          <w:szCs w:val="24"/>
          <w:rtl/>
        </w:rPr>
        <w:t xml:space="preserve">אחרי הצהריים. </w:t>
      </w:r>
    </w:p>
    <w:p w14:paraId="740285F4" w14:textId="77777777" w:rsidR="00D91B91" w:rsidRDefault="00D91B91" w:rsidP="00A21038">
      <w:pPr>
        <w:rPr>
          <w:sz w:val="24"/>
          <w:szCs w:val="24"/>
          <w:u w:val="single"/>
          <w:rtl/>
        </w:rPr>
      </w:pPr>
    </w:p>
    <w:p w14:paraId="36530654" w14:textId="1933D1C1" w:rsidR="00762CA2" w:rsidRDefault="00D47BB5" w:rsidP="00A21038">
      <w:pPr>
        <w:rPr>
          <w:sz w:val="24"/>
          <w:szCs w:val="24"/>
          <w:u w:val="single"/>
          <w:rtl/>
        </w:rPr>
      </w:pPr>
      <w:r w:rsidRPr="006330E0">
        <w:rPr>
          <w:rFonts w:hint="cs"/>
          <w:sz w:val="24"/>
          <w:szCs w:val="24"/>
          <w:u w:val="single"/>
          <w:rtl/>
        </w:rPr>
        <w:t>מוסדות מתוכננים :</w:t>
      </w:r>
    </w:p>
    <w:p w14:paraId="299169BE" w14:textId="07935D82" w:rsidR="00D47BB5" w:rsidRDefault="00D47BB5" w:rsidP="006330E0">
      <w:pPr>
        <w:rPr>
          <w:sz w:val="24"/>
          <w:szCs w:val="24"/>
        </w:rPr>
      </w:pPr>
      <w:r w:rsidRPr="006330E0">
        <w:rPr>
          <w:rFonts w:hint="cs"/>
          <w:b/>
          <w:bCs/>
          <w:sz w:val="24"/>
          <w:szCs w:val="24"/>
          <w:rtl/>
        </w:rPr>
        <w:t xml:space="preserve">ביה"ס ומכללה </w:t>
      </w:r>
      <w:proofErr w:type="spellStart"/>
      <w:r w:rsidRPr="006330E0">
        <w:rPr>
          <w:rFonts w:hint="cs"/>
          <w:b/>
          <w:bCs/>
          <w:sz w:val="24"/>
          <w:szCs w:val="24"/>
          <w:rtl/>
        </w:rPr>
        <w:t>אמי"ת</w:t>
      </w:r>
      <w:proofErr w:type="spellEnd"/>
      <w:r w:rsidRPr="006330E0">
        <w:rPr>
          <w:rFonts w:hint="cs"/>
          <w:b/>
          <w:bCs/>
          <w:sz w:val="24"/>
          <w:szCs w:val="24"/>
          <w:rtl/>
        </w:rPr>
        <w:t xml:space="preserve"> </w:t>
      </w:r>
      <w:r w:rsidR="00CE7B23">
        <w:rPr>
          <w:rFonts w:hint="cs"/>
          <w:b/>
          <w:bCs/>
          <w:sz w:val="24"/>
          <w:szCs w:val="24"/>
          <w:rtl/>
        </w:rPr>
        <w:t xml:space="preserve">"איתן" </w:t>
      </w:r>
      <w:r w:rsidRPr="006330E0">
        <w:rPr>
          <w:rFonts w:hint="cs"/>
          <w:b/>
          <w:bCs/>
          <w:sz w:val="24"/>
          <w:szCs w:val="24"/>
          <w:rtl/>
        </w:rPr>
        <w:t>בנים</w:t>
      </w:r>
      <w:r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בי"ס </w:t>
      </w:r>
      <w:r w:rsidR="00CE7B23">
        <w:rPr>
          <w:rFonts w:hint="cs"/>
          <w:sz w:val="24"/>
          <w:szCs w:val="24"/>
          <w:rtl/>
        </w:rPr>
        <w:t>על</w:t>
      </w:r>
      <w:r w:rsidR="00E635CA">
        <w:rPr>
          <w:rFonts w:hint="cs"/>
          <w:sz w:val="24"/>
          <w:szCs w:val="24"/>
          <w:rtl/>
        </w:rPr>
        <w:t>-</w:t>
      </w:r>
      <w:r w:rsidR="00CE7B23">
        <w:rPr>
          <w:rFonts w:hint="cs"/>
          <w:sz w:val="24"/>
          <w:szCs w:val="24"/>
          <w:rtl/>
        </w:rPr>
        <w:t>יסודי</w:t>
      </w:r>
      <w:r w:rsidR="00C23843">
        <w:rPr>
          <w:rFonts w:hint="cs"/>
          <w:sz w:val="24"/>
          <w:szCs w:val="24"/>
          <w:rtl/>
        </w:rPr>
        <w:t xml:space="preserve"> טכנולוגי</w:t>
      </w:r>
      <w:r w:rsidR="00CE7B23">
        <w:rPr>
          <w:rFonts w:hint="cs"/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שש שנתי</w:t>
      </w:r>
      <w:r w:rsidR="00A271F2">
        <w:rPr>
          <w:rFonts w:hint="cs"/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דתי</w:t>
      </w:r>
      <w:r w:rsidR="00A271F2">
        <w:rPr>
          <w:rFonts w:hint="cs"/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 xml:space="preserve"> הכולל לימודי י"ג י"ד</w:t>
      </w:r>
      <w:r w:rsidR="000D77EC">
        <w:rPr>
          <w:rFonts w:hint="cs"/>
          <w:sz w:val="24"/>
          <w:szCs w:val="24"/>
          <w:rtl/>
        </w:rPr>
        <w:t xml:space="preserve">. </w:t>
      </w:r>
      <w:r w:rsidR="00C23843">
        <w:rPr>
          <w:rFonts w:hint="cs"/>
          <w:sz w:val="24"/>
          <w:szCs w:val="24"/>
          <w:rtl/>
        </w:rPr>
        <w:t>מ</w:t>
      </w:r>
      <w:r>
        <w:rPr>
          <w:rFonts w:hint="cs"/>
          <w:sz w:val="24"/>
          <w:szCs w:val="24"/>
          <w:rtl/>
        </w:rPr>
        <w:t xml:space="preserve">קדם צמיחה אישית של </w:t>
      </w:r>
      <w:r w:rsidR="00C23843">
        <w:rPr>
          <w:rFonts w:hint="cs"/>
          <w:sz w:val="24"/>
          <w:szCs w:val="24"/>
          <w:rtl/>
        </w:rPr>
        <w:t>ה</w:t>
      </w:r>
      <w:r>
        <w:rPr>
          <w:rFonts w:hint="cs"/>
          <w:sz w:val="24"/>
          <w:szCs w:val="24"/>
          <w:rtl/>
        </w:rPr>
        <w:t>תלמידים</w:t>
      </w:r>
      <w:r w:rsidR="00CE7B23">
        <w:rPr>
          <w:rFonts w:hint="cs"/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 xml:space="preserve">פועל ברוח חדשנית </w:t>
      </w:r>
      <w:r w:rsidR="00CE7B23">
        <w:rPr>
          <w:rFonts w:hint="cs"/>
          <w:sz w:val="24"/>
          <w:szCs w:val="24"/>
          <w:rtl/>
        </w:rPr>
        <w:t xml:space="preserve">ומקדם  </w:t>
      </w:r>
      <w:r>
        <w:rPr>
          <w:rFonts w:hint="cs"/>
          <w:sz w:val="24"/>
          <w:szCs w:val="24"/>
          <w:rtl/>
        </w:rPr>
        <w:t>פרויקטים חדשניים וטכנולוגיים להתחדשות ויזמות חינוכית וחברתית.</w:t>
      </w:r>
    </w:p>
    <w:p w14:paraId="00B1DF45" w14:textId="0DCD0D80" w:rsidR="004146F4" w:rsidRDefault="004146F4" w:rsidP="004146F4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פרוגרמה- 18-24 כיתות + אולם ספורט, כ-10 דונם. מתוכם 4264 מ"ר בנוי.</w:t>
      </w:r>
    </w:p>
    <w:p w14:paraId="0E8B96EF" w14:textId="0CC41C9D" w:rsidR="004146F4" w:rsidRDefault="004146F4" w:rsidP="004146F4">
      <w:pPr>
        <w:pStyle w:val="a3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שלב א': 18 כיתות</w:t>
      </w:r>
    </w:p>
    <w:p w14:paraId="5A8A5C3F" w14:textId="4C5A7067" w:rsidR="004146F4" w:rsidRDefault="004146F4" w:rsidP="004146F4">
      <w:pPr>
        <w:pStyle w:val="a3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שלב ב': השלמה ל-24 כיתות</w:t>
      </w:r>
    </w:p>
    <w:p w14:paraId="449707A5" w14:textId="190CFF24" w:rsidR="004146F4" w:rsidRDefault="004146F4" w:rsidP="004146F4">
      <w:pPr>
        <w:pStyle w:val="a3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סה"כ שטח בנוי לשטחים א' ו-ב': 4264 מ"ר.</w:t>
      </w:r>
    </w:p>
    <w:p w14:paraId="581D3C87" w14:textId="2D0E2810" w:rsidR="0077379B" w:rsidRDefault="004146F4" w:rsidP="0077379B">
      <w:pPr>
        <w:pStyle w:val="a3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אולם ספורט בינוני: </w:t>
      </w:r>
      <w:r w:rsidR="005979AC">
        <w:rPr>
          <w:rFonts w:hint="cs"/>
          <w:sz w:val="24"/>
          <w:szCs w:val="24"/>
          <w:rtl/>
        </w:rPr>
        <w:t>978</w:t>
      </w:r>
      <w:r>
        <w:rPr>
          <w:rFonts w:hint="cs"/>
          <w:sz w:val="24"/>
          <w:szCs w:val="24"/>
          <w:rtl/>
        </w:rPr>
        <w:t xml:space="preserve"> מ"ר</w:t>
      </w:r>
      <w:r w:rsidR="00835875">
        <w:rPr>
          <w:rFonts w:hint="cs"/>
          <w:sz w:val="24"/>
          <w:szCs w:val="24"/>
          <w:rtl/>
        </w:rPr>
        <w:t xml:space="preserve"> ( לפי פרוגרמה מ. התרבות והספורט)</w:t>
      </w:r>
    </w:p>
    <w:p w14:paraId="7DB2ADB0" w14:textId="0391B059" w:rsidR="0012025B" w:rsidRDefault="0012025B" w:rsidP="0077379B">
      <w:pPr>
        <w:pStyle w:val="a3"/>
        <w:rPr>
          <w:sz w:val="24"/>
          <w:szCs w:val="24"/>
          <w:rtl/>
        </w:rPr>
      </w:pPr>
      <w:r w:rsidRPr="0077379B">
        <w:rPr>
          <w:rFonts w:hint="cs"/>
          <w:sz w:val="24"/>
          <w:szCs w:val="24"/>
          <w:rtl/>
        </w:rPr>
        <w:t xml:space="preserve">(פירוט בנספח </w:t>
      </w:r>
      <w:r w:rsidR="0077379B" w:rsidRPr="0077379B">
        <w:rPr>
          <w:rFonts w:hint="cs"/>
          <w:sz w:val="24"/>
          <w:szCs w:val="24"/>
          <w:rtl/>
        </w:rPr>
        <w:t>2</w:t>
      </w:r>
      <w:r w:rsidR="00373325" w:rsidRPr="0077379B">
        <w:rPr>
          <w:rFonts w:hint="cs"/>
          <w:sz w:val="24"/>
          <w:szCs w:val="24"/>
          <w:rtl/>
        </w:rPr>
        <w:t>ב)</w:t>
      </w:r>
      <w:r w:rsidR="00B0196F" w:rsidRPr="0077379B">
        <w:rPr>
          <w:rFonts w:hint="cs"/>
          <w:sz w:val="24"/>
          <w:szCs w:val="24"/>
          <w:rtl/>
        </w:rPr>
        <w:t>.</w:t>
      </w:r>
    </w:p>
    <w:p w14:paraId="046F68E0" w14:textId="43013805" w:rsidR="004146F4" w:rsidRPr="004146F4" w:rsidRDefault="00AE22DE" w:rsidP="005B174B">
      <w:pPr>
        <w:pStyle w:val="a3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הערה: </w:t>
      </w:r>
      <w:r w:rsidR="005B174B" w:rsidRPr="005B174B">
        <w:rPr>
          <w:sz w:val="24"/>
          <w:szCs w:val="24"/>
          <w:rtl/>
        </w:rPr>
        <w:t>יש לקחת בחשבון גידול לבי"ס חדשני בהיקף של עד 20%, ואגף עתידי של 6 כתות לחינוך מיוחד</w:t>
      </w:r>
      <w:r w:rsidR="005B174B" w:rsidRPr="005B174B">
        <w:rPr>
          <w:sz w:val="24"/>
          <w:szCs w:val="24"/>
          <w:rtl/>
        </w:rPr>
        <w:br/>
      </w:r>
    </w:p>
    <w:p w14:paraId="7043C87F" w14:textId="6366D996" w:rsidR="00D47BB5" w:rsidRDefault="00D47BB5" w:rsidP="00AD69FA">
      <w:pPr>
        <w:rPr>
          <w:sz w:val="24"/>
          <w:szCs w:val="24"/>
          <w:rtl/>
        </w:rPr>
      </w:pPr>
      <w:r w:rsidRPr="006330E0">
        <w:rPr>
          <w:rFonts w:hint="cs"/>
          <w:b/>
          <w:bCs/>
          <w:sz w:val="24"/>
          <w:szCs w:val="24"/>
          <w:rtl/>
        </w:rPr>
        <w:t>בי</w:t>
      </w:r>
      <w:r w:rsidR="001442BC">
        <w:rPr>
          <w:rFonts w:hint="cs"/>
          <w:b/>
          <w:bCs/>
          <w:sz w:val="24"/>
          <w:szCs w:val="24"/>
          <w:rtl/>
        </w:rPr>
        <w:t>ה"</w:t>
      </w:r>
      <w:r w:rsidRPr="006330E0">
        <w:rPr>
          <w:rFonts w:hint="cs"/>
          <w:b/>
          <w:bCs/>
          <w:sz w:val="24"/>
          <w:szCs w:val="24"/>
          <w:rtl/>
        </w:rPr>
        <w:t xml:space="preserve">ס </w:t>
      </w:r>
      <w:r w:rsidR="00CE7B23">
        <w:rPr>
          <w:rFonts w:hint="cs"/>
          <w:b/>
          <w:bCs/>
          <w:sz w:val="24"/>
          <w:szCs w:val="24"/>
          <w:rtl/>
        </w:rPr>
        <w:t>"</w:t>
      </w:r>
      <w:r w:rsidRPr="006330E0">
        <w:rPr>
          <w:rFonts w:hint="cs"/>
          <w:b/>
          <w:bCs/>
          <w:sz w:val="24"/>
          <w:szCs w:val="24"/>
          <w:rtl/>
        </w:rPr>
        <w:t>שחקים</w:t>
      </w:r>
      <w:r w:rsidR="00CE7B23">
        <w:rPr>
          <w:rFonts w:hint="cs"/>
          <w:b/>
          <w:bCs/>
          <w:sz w:val="24"/>
          <w:szCs w:val="24"/>
          <w:rtl/>
        </w:rPr>
        <w:t>"</w:t>
      </w:r>
      <w:r w:rsidRPr="006330E0">
        <w:rPr>
          <w:rFonts w:hint="cs"/>
          <w:b/>
          <w:bCs/>
          <w:sz w:val="24"/>
          <w:szCs w:val="24"/>
          <w:rtl/>
        </w:rPr>
        <w:t xml:space="preserve"> למחוננים ולמצטיינים</w:t>
      </w:r>
      <w:r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בית ספר אזורי </w:t>
      </w:r>
      <w:r w:rsidR="00FF145A">
        <w:rPr>
          <w:rFonts w:hint="cs"/>
          <w:sz w:val="24"/>
          <w:szCs w:val="24"/>
          <w:rtl/>
        </w:rPr>
        <w:t>המאפשר</w:t>
      </w:r>
      <w:r>
        <w:rPr>
          <w:rFonts w:hint="cs"/>
          <w:sz w:val="24"/>
          <w:szCs w:val="24"/>
          <w:rtl/>
        </w:rPr>
        <w:t xml:space="preserve"> לתלמידי</w:t>
      </w:r>
      <w:r w:rsidR="00316F50">
        <w:rPr>
          <w:rFonts w:hint="cs"/>
          <w:sz w:val="24"/>
          <w:szCs w:val="24"/>
          <w:rtl/>
        </w:rPr>
        <w:t>ם</w:t>
      </w:r>
      <w:r w:rsidR="00FF145A">
        <w:rPr>
          <w:rFonts w:hint="cs"/>
          <w:sz w:val="24"/>
          <w:szCs w:val="24"/>
          <w:rtl/>
        </w:rPr>
        <w:t xml:space="preserve"> מחוננים</w:t>
      </w:r>
      <w:r w:rsidR="003C6C4D">
        <w:rPr>
          <w:rFonts w:hint="cs"/>
          <w:sz w:val="24"/>
          <w:szCs w:val="24"/>
          <w:rtl/>
        </w:rPr>
        <w:t xml:space="preserve"> ומצטיינים </w:t>
      </w:r>
      <w:r w:rsidR="00FF145A">
        <w:rPr>
          <w:rFonts w:hint="cs"/>
          <w:sz w:val="24"/>
          <w:szCs w:val="24"/>
          <w:rtl/>
        </w:rPr>
        <w:t xml:space="preserve">ללמוד במסגרת ייחודית המותאמת לצרכיהם </w:t>
      </w:r>
      <w:r w:rsidR="0009627D">
        <w:rPr>
          <w:rFonts w:hint="cs"/>
          <w:sz w:val="24"/>
          <w:szCs w:val="24"/>
          <w:rtl/>
        </w:rPr>
        <w:t xml:space="preserve">וליכולותיהם. </w:t>
      </w:r>
      <w:r w:rsidR="003C6C4D" w:rsidRPr="003C6C4D">
        <w:rPr>
          <w:rFonts w:hint="cs"/>
          <w:sz w:val="24"/>
          <w:szCs w:val="24"/>
          <w:rtl/>
        </w:rPr>
        <w:t>מעניק לתלמידים מפגש עם הדומים להם</w:t>
      </w:r>
      <w:r w:rsidR="006E601C">
        <w:rPr>
          <w:rFonts w:hint="cs"/>
          <w:sz w:val="24"/>
          <w:szCs w:val="24"/>
          <w:rtl/>
        </w:rPr>
        <w:t xml:space="preserve"> ומקנה ידע</w:t>
      </w:r>
      <w:r w:rsidR="00A271F2">
        <w:rPr>
          <w:rFonts w:hint="cs"/>
          <w:sz w:val="24"/>
          <w:szCs w:val="24"/>
          <w:rtl/>
        </w:rPr>
        <w:t>-</w:t>
      </w:r>
      <w:r w:rsidR="006E601C">
        <w:rPr>
          <w:rFonts w:hint="cs"/>
          <w:sz w:val="24"/>
          <w:szCs w:val="24"/>
          <w:rtl/>
        </w:rPr>
        <w:t xml:space="preserve">עולם </w:t>
      </w:r>
      <w:r w:rsidR="006E601C" w:rsidRPr="006E601C">
        <w:rPr>
          <w:rFonts w:hint="cs"/>
          <w:sz w:val="24"/>
          <w:szCs w:val="24"/>
          <w:rtl/>
        </w:rPr>
        <w:t>וכלים חינוכיים חדשניים מעבר לנלמד בבתי הספר הרגילים. בביה"ס אין שטחים פתוחים והוא משמש כעוגן לקיום סדנאות.</w:t>
      </w:r>
      <w:r>
        <w:rPr>
          <w:rFonts w:hint="cs"/>
          <w:sz w:val="24"/>
          <w:szCs w:val="24"/>
          <w:rtl/>
        </w:rPr>
        <w:t xml:space="preserve"> התלמידים המחוננים פ</w:t>
      </w:r>
      <w:r w:rsidR="00CE7B23">
        <w:rPr>
          <w:rFonts w:hint="cs"/>
          <w:sz w:val="24"/>
          <w:szCs w:val="24"/>
          <w:rtl/>
        </w:rPr>
        <w:t>ועלי</w:t>
      </w:r>
      <w:r>
        <w:rPr>
          <w:rFonts w:hint="cs"/>
          <w:sz w:val="24"/>
          <w:szCs w:val="24"/>
          <w:rtl/>
        </w:rPr>
        <w:t>ם</w:t>
      </w:r>
      <w:r w:rsidR="00CE7B23">
        <w:rPr>
          <w:rFonts w:hint="cs"/>
          <w:sz w:val="24"/>
          <w:szCs w:val="24"/>
          <w:rtl/>
        </w:rPr>
        <w:t xml:space="preserve"> בבית הספר</w:t>
      </w:r>
      <w:r>
        <w:rPr>
          <w:rFonts w:hint="cs"/>
          <w:sz w:val="24"/>
          <w:szCs w:val="24"/>
          <w:rtl/>
        </w:rPr>
        <w:t xml:space="preserve"> יום בשבוע בשעות הבוקר ומגיעים </w:t>
      </w:r>
      <w:r w:rsidR="00CE7B23">
        <w:rPr>
          <w:rFonts w:hint="cs"/>
          <w:sz w:val="24"/>
          <w:szCs w:val="24"/>
          <w:rtl/>
        </w:rPr>
        <w:t>אליו בהסעות ובאופן עצמ</w:t>
      </w:r>
      <w:r w:rsidR="00316F50">
        <w:rPr>
          <w:rFonts w:hint="cs"/>
          <w:sz w:val="24"/>
          <w:szCs w:val="24"/>
          <w:rtl/>
        </w:rPr>
        <w:t>א</w:t>
      </w:r>
      <w:r w:rsidR="00CE7B23">
        <w:rPr>
          <w:rFonts w:hint="cs"/>
          <w:sz w:val="24"/>
          <w:szCs w:val="24"/>
          <w:rtl/>
        </w:rPr>
        <w:t>י על ידי ההורים</w:t>
      </w:r>
      <w:r w:rsidR="00316F50">
        <w:rPr>
          <w:rFonts w:hint="cs"/>
          <w:sz w:val="24"/>
          <w:szCs w:val="24"/>
          <w:rtl/>
        </w:rPr>
        <w:t>.</w:t>
      </w:r>
      <w:r>
        <w:rPr>
          <w:rFonts w:hint="cs"/>
          <w:sz w:val="24"/>
          <w:szCs w:val="24"/>
          <w:rtl/>
        </w:rPr>
        <w:t xml:space="preserve"> התלמידים המצטיינים פועלים</w:t>
      </w:r>
      <w:r w:rsidR="00CE7B23">
        <w:rPr>
          <w:rFonts w:hint="cs"/>
          <w:sz w:val="24"/>
          <w:szCs w:val="24"/>
          <w:rtl/>
        </w:rPr>
        <w:t xml:space="preserve"> בבית הספר</w:t>
      </w:r>
      <w:r>
        <w:rPr>
          <w:rFonts w:hint="cs"/>
          <w:sz w:val="24"/>
          <w:szCs w:val="24"/>
          <w:rtl/>
        </w:rPr>
        <w:t xml:space="preserve"> בשעות אחר הצהריים</w:t>
      </w:r>
      <w:r w:rsidR="006E601C">
        <w:rPr>
          <w:rFonts w:hint="cs"/>
          <w:sz w:val="24"/>
          <w:szCs w:val="24"/>
          <w:rtl/>
        </w:rPr>
        <w:t xml:space="preserve"> ומשתתפים ב-2 </w:t>
      </w:r>
      <w:r w:rsidR="00E849DB">
        <w:rPr>
          <w:rFonts w:hint="cs"/>
          <w:sz w:val="24"/>
          <w:szCs w:val="24"/>
          <w:rtl/>
        </w:rPr>
        <w:t xml:space="preserve">תוכניות מצוינות בתחומי האמנות והמתמטיקה. </w:t>
      </w:r>
    </w:p>
    <w:p w14:paraId="376DC949" w14:textId="346A4AD9" w:rsidR="004146F4" w:rsidRDefault="006C5A4F" w:rsidP="004146F4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כ-2000 מ"ר לפי </w:t>
      </w:r>
      <w:r w:rsidR="004146F4">
        <w:rPr>
          <w:rFonts w:hint="cs"/>
          <w:sz w:val="24"/>
          <w:szCs w:val="24"/>
          <w:rtl/>
        </w:rPr>
        <w:t>פרוגרמה</w:t>
      </w:r>
      <w:r>
        <w:rPr>
          <w:rFonts w:hint="cs"/>
          <w:sz w:val="24"/>
          <w:szCs w:val="24"/>
          <w:rtl/>
        </w:rPr>
        <w:t xml:space="preserve"> של משרד החינוך </w:t>
      </w:r>
      <w:r w:rsidRPr="00B0196F">
        <w:rPr>
          <w:rFonts w:hint="cs"/>
          <w:sz w:val="24"/>
          <w:szCs w:val="24"/>
          <w:rtl/>
        </w:rPr>
        <w:t xml:space="preserve">(פירוט בנספח </w:t>
      </w:r>
      <w:r>
        <w:rPr>
          <w:rFonts w:hint="cs"/>
          <w:sz w:val="24"/>
          <w:szCs w:val="24"/>
          <w:rtl/>
        </w:rPr>
        <w:t>2</w:t>
      </w:r>
      <w:r w:rsidRPr="00B0196F">
        <w:rPr>
          <w:rFonts w:hint="cs"/>
          <w:sz w:val="24"/>
          <w:szCs w:val="24"/>
          <w:rtl/>
        </w:rPr>
        <w:t>ג)</w:t>
      </w:r>
      <w:r>
        <w:rPr>
          <w:rFonts w:hint="cs"/>
          <w:sz w:val="24"/>
          <w:szCs w:val="24"/>
          <w:rtl/>
        </w:rPr>
        <w:t>.</w:t>
      </w:r>
    </w:p>
    <w:p w14:paraId="06847E53" w14:textId="7905F7A0" w:rsidR="006C5A4F" w:rsidRPr="006C5A4F" w:rsidRDefault="006C5A4F" w:rsidP="006C5A4F">
      <w:pPr>
        <w:ind w:left="360"/>
        <w:rPr>
          <w:sz w:val="24"/>
          <w:szCs w:val="24"/>
          <w:rtl/>
        </w:rPr>
      </w:pPr>
      <w:r w:rsidRPr="006C5A4F">
        <w:rPr>
          <w:rFonts w:hint="cs"/>
          <w:sz w:val="24"/>
          <w:szCs w:val="24"/>
          <w:rtl/>
        </w:rPr>
        <w:t xml:space="preserve">הערה: </w:t>
      </w:r>
      <w:r w:rsidRPr="006C5A4F">
        <w:rPr>
          <w:sz w:val="24"/>
          <w:szCs w:val="24"/>
          <w:rtl/>
        </w:rPr>
        <w:t xml:space="preserve">יש לקחת בחשבון גידול לבי"ס </w:t>
      </w:r>
      <w:r>
        <w:rPr>
          <w:rFonts w:hint="cs"/>
          <w:sz w:val="24"/>
          <w:szCs w:val="24"/>
          <w:rtl/>
        </w:rPr>
        <w:t>ל-9 כתות נוספות.</w:t>
      </w:r>
    </w:p>
    <w:p w14:paraId="2B891068" w14:textId="1F2FBF71" w:rsidR="00150172" w:rsidRPr="00D95EA1" w:rsidRDefault="006330E0" w:rsidP="00150172">
      <w:pPr>
        <w:rPr>
          <w:sz w:val="24"/>
          <w:szCs w:val="24"/>
          <w:rtl/>
        </w:rPr>
      </w:pPr>
      <w:r w:rsidRPr="006330E0">
        <w:rPr>
          <w:rFonts w:hint="cs"/>
          <w:b/>
          <w:bCs/>
          <w:sz w:val="24"/>
          <w:szCs w:val="24"/>
          <w:rtl/>
        </w:rPr>
        <w:t xml:space="preserve">מרכז חדשנות </w:t>
      </w:r>
      <w:proofErr w:type="spellStart"/>
      <w:r w:rsidRPr="006330E0">
        <w:rPr>
          <w:rFonts w:hint="cs"/>
          <w:b/>
          <w:bCs/>
          <w:sz w:val="24"/>
          <w:szCs w:val="24"/>
          <w:rtl/>
        </w:rPr>
        <w:t>מוזיאלי</w:t>
      </w:r>
      <w:proofErr w:type="spellEnd"/>
      <w:r w:rsidR="00EF1D13">
        <w:rPr>
          <w:rFonts w:hint="cs"/>
          <w:b/>
          <w:bCs/>
          <w:sz w:val="24"/>
          <w:szCs w:val="24"/>
          <w:rtl/>
        </w:rPr>
        <w:t xml:space="preserve"> פעיל</w:t>
      </w:r>
      <w:r w:rsidR="00264410">
        <w:rPr>
          <w:rFonts w:hint="cs"/>
          <w:sz w:val="24"/>
          <w:szCs w:val="24"/>
          <w:rtl/>
        </w:rPr>
        <w:t xml:space="preserve"> </w:t>
      </w:r>
      <w:r w:rsidR="00264410">
        <w:rPr>
          <w:sz w:val="24"/>
          <w:szCs w:val="24"/>
          <w:rtl/>
        </w:rPr>
        <w:t>–</w:t>
      </w:r>
      <w:r w:rsidR="00150172" w:rsidRPr="00150172">
        <w:rPr>
          <w:rFonts w:hint="cs"/>
          <w:sz w:val="24"/>
          <w:szCs w:val="24"/>
          <w:rtl/>
        </w:rPr>
        <w:t>מרכז החדשנות</w:t>
      </w:r>
      <w:r w:rsidR="00150172">
        <w:rPr>
          <w:rFonts w:hint="cs"/>
          <w:sz w:val="24"/>
          <w:szCs w:val="24"/>
          <w:rtl/>
        </w:rPr>
        <w:t xml:space="preserve"> ישמש </w:t>
      </w:r>
      <w:r w:rsidR="00521976">
        <w:rPr>
          <w:rFonts w:hint="cs"/>
          <w:sz w:val="24"/>
          <w:szCs w:val="24"/>
          <w:rtl/>
        </w:rPr>
        <w:t>כ</w:t>
      </w:r>
      <w:r w:rsidR="00150172">
        <w:rPr>
          <w:rFonts w:hint="cs"/>
          <w:sz w:val="24"/>
          <w:szCs w:val="24"/>
          <w:rtl/>
        </w:rPr>
        <w:t>מקום להתנסות טכנולוגית מדעית לחוויית למידה חדשנית ומאתגרת לכלל תלמידי העיר</w:t>
      </w:r>
      <w:r w:rsidR="00433C0D">
        <w:rPr>
          <w:rFonts w:hint="cs"/>
          <w:sz w:val="24"/>
          <w:szCs w:val="24"/>
          <w:rtl/>
        </w:rPr>
        <w:t xml:space="preserve"> </w:t>
      </w:r>
      <w:r w:rsidR="00150172">
        <w:rPr>
          <w:rFonts w:hint="cs"/>
          <w:sz w:val="24"/>
          <w:szCs w:val="24"/>
          <w:rtl/>
        </w:rPr>
        <w:t xml:space="preserve">וכן לאירוח משפחות וקבוצות ברמה </w:t>
      </w:r>
      <w:r w:rsidR="006079F2">
        <w:rPr>
          <w:rFonts w:hint="cs"/>
          <w:sz w:val="24"/>
          <w:szCs w:val="24"/>
          <w:rtl/>
        </w:rPr>
        <w:t>ה</w:t>
      </w:r>
      <w:r w:rsidR="00150172">
        <w:rPr>
          <w:rFonts w:hint="cs"/>
          <w:sz w:val="24"/>
          <w:szCs w:val="24"/>
          <w:rtl/>
        </w:rPr>
        <w:t>ארצית.</w:t>
      </w:r>
      <w:r w:rsidR="00316F50">
        <w:rPr>
          <w:rFonts w:hint="cs"/>
          <w:sz w:val="24"/>
          <w:szCs w:val="24"/>
          <w:rtl/>
        </w:rPr>
        <w:t xml:space="preserve"> ב</w:t>
      </w:r>
      <w:r w:rsidR="003D16BD">
        <w:rPr>
          <w:rFonts w:hint="cs"/>
          <w:sz w:val="24"/>
          <w:szCs w:val="24"/>
          <w:rtl/>
        </w:rPr>
        <w:t xml:space="preserve">שעות </w:t>
      </w:r>
      <w:proofErr w:type="spellStart"/>
      <w:r w:rsidR="003D16BD">
        <w:rPr>
          <w:rFonts w:hint="cs"/>
          <w:sz w:val="24"/>
          <w:szCs w:val="24"/>
          <w:rtl/>
        </w:rPr>
        <w:t>הערב</w:t>
      </w:r>
      <w:r w:rsidR="00316F50">
        <w:rPr>
          <w:rFonts w:hint="cs"/>
          <w:sz w:val="24"/>
          <w:szCs w:val="24"/>
          <w:rtl/>
        </w:rPr>
        <w:t>,</w:t>
      </w:r>
      <w:r w:rsidR="00316F50" w:rsidRPr="00316F50">
        <w:rPr>
          <w:rFonts w:cs="Arial"/>
          <w:sz w:val="24"/>
          <w:szCs w:val="24"/>
          <w:rtl/>
        </w:rPr>
        <w:t>ישמש</w:t>
      </w:r>
      <w:proofErr w:type="spellEnd"/>
      <w:r w:rsidR="00316F50" w:rsidRPr="00316F50">
        <w:rPr>
          <w:rFonts w:cs="Arial"/>
          <w:sz w:val="24"/>
          <w:szCs w:val="24"/>
          <w:rtl/>
        </w:rPr>
        <w:t xml:space="preserve"> להופעות ואירועים עירוניים </w:t>
      </w:r>
      <w:r w:rsidR="003D16BD">
        <w:rPr>
          <w:rFonts w:cs="Arial" w:hint="cs"/>
          <w:sz w:val="24"/>
          <w:szCs w:val="24"/>
          <w:rtl/>
        </w:rPr>
        <w:t xml:space="preserve">ולמופעי </w:t>
      </w:r>
      <w:r w:rsidR="00316F50" w:rsidRPr="00316F50">
        <w:rPr>
          <w:rFonts w:cs="Arial"/>
          <w:sz w:val="24"/>
          <w:szCs w:val="24"/>
          <w:rtl/>
        </w:rPr>
        <w:t>סיום שנה ל</w:t>
      </w:r>
      <w:r w:rsidR="0030417F">
        <w:rPr>
          <w:rFonts w:cs="Arial" w:hint="cs"/>
          <w:sz w:val="24"/>
          <w:szCs w:val="24"/>
          <w:rtl/>
        </w:rPr>
        <w:t xml:space="preserve">כלל </w:t>
      </w:r>
      <w:r w:rsidR="00316F50" w:rsidRPr="00316F50">
        <w:rPr>
          <w:rFonts w:cs="Arial"/>
          <w:sz w:val="24"/>
          <w:szCs w:val="24"/>
          <w:rtl/>
        </w:rPr>
        <w:t>בתי הספר בעיר.</w:t>
      </w:r>
    </w:p>
    <w:p w14:paraId="1021367A" w14:textId="77777777" w:rsidR="00042CCA" w:rsidRDefault="00521976" w:rsidP="001B1C8E">
      <w:pPr>
        <w:rPr>
          <w:rFonts w:cs="Arial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המרכז יעוצב </w:t>
      </w:r>
      <w:r w:rsidR="006330E0">
        <w:rPr>
          <w:rFonts w:hint="cs"/>
          <w:sz w:val="24"/>
          <w:szCs w:val="24"/>
          <w:rtl/>
        </w:rPr>
        <w:t>ב</w:t>
      </w:r>
      <w:r w:rsidR="00264410">
        <w:rPr>
          <w:rFonts w:hint="cs"/>
          <w:sz w:val="24"/>
          <w:szCs w:val="24"/>
          <w:rtl/>
        </w:rPr>
        <w:t>סגנון מרכז קרסו בבאר שבע ו</w:t>
      </w:r>
      <w:r>
        <w:rPr>
          <w:rFonts w:hint="cs"/>
          <w:sz w:val="24"/>
          <w:szCs w:val="24"/>
          <w:rtl/>
        </w:rPr>
        <w:t xml:space="preserve">מוזיאון </w:t>
      </w:r>
      <w:proofErr w:type="spellStart"/>
      <w:r w:rsidR="00264410">
        <w:rPr>
          <w:rFonts w:hint="cs"/>
          <w:sz w:val="24"/>
          <w:szCs w:val="24"/>
          <w:rtl/>
        </w:rPr>
        <w:t>המדעטק</w:t>
      </w:r>
      <w:proofErr w:type="spellEnd"/>
      <w:r w:rsidR="00264410">
        <w:rPr>
          <w:rFonts w:hint="cs"/>
          <w:sz w:val="24"/>
          <w:szCs w:val="24"/>
          <w:rtl/>
        </w:rPr>
        <w:t xml:space="preserve"> בחיפה</w:t>
      </w:r>
      <w:r w:rsidR="006330E0">
        <w:rPr>
          <w:rFonts w:hint="cs"/>
          <w:sz w:val="24"/>
          <w:szCs w:val="24"/>
          <w:rtl/>
        </w:rPr>
        <w:t>.</w:t>
      </w:r>
      <w:r w:rsidR="00264410">
        <w:rPr>
          <w:rFonts w:hint="cs"/>
          <w:sz w:val="24"/>
          <w:szCs w:val="24"/>
          <w:rtl/>
        </w:rPr>
        <w:t xml:space="preserve"> </w:t>
      </w:r>
      <w:r w:rsidR="006330E0">
        <w:rPr>
          <w:rFonts w:hint="cs"/>
          <w:sz w:val="24"/>
          <w:szCs w:val="24"/>
          <w:rtl/>
        </w:rPr>
        <w:t xml:space="preserve">הפעילות במרכז תתקיים תוך </w:t>
      </w:r>
      <w:r w:rsidR="00264410">
        <w:rPr>
          <w:rFonts w:hint="cs"/>
          <w:sz w:val="24"/>
          <w:szCs w:val="24"/>
          <w:rtl/>
        </w:rPr>
        <w:t xml:space="preserve">התנסות ולמידה </w:t>
      </w:r>
      <w:proofErr w:type="spellStart"/>
      <w:r w:rsidR="00264410">
        <w:rPr>
          <w:rFonts w:hint="cs"/>
          <w:sz w:val="24"/>
          <w:szCs w:val="24"/>
          <w:rtl/>
        </w:rPr>
        <w:t>חוויתית</w:t>
      </w:r>
      <w:proofErr w:type="spellEnd"/>
      <w:r w:rsidR="00264410">
        <w:rPr>
          <w:rFonts w:hint="cs"/>
          <w:sz w:val="24"/>
          <w:szCs w:val="24"/>
          <w:rtl/>
        </w:rPr>
        <w:t xml:space="preserve"> מדעית טכנולוגית לתלמידים ומבקרים חופשיים כולל משפחות</w:t>
      </w:r>
      <w:r w:rsidR="00D06C33">
        <w:rPr>
          <w:rFonts w:hint="cs"/>
          <w:sz w:val="24"/>
          <w:szCs w:val="24"/>
          <w:rtl/>
        </w:rPr>
        <w:t xml:space="preserve">. </w:t>
      </w:r>
      <w:r w:rsidR="00264410">
        <w:rPr>
          <w:rFonts w:hint="cs"/>
          <w:sz w:val="24"/>
          <w:szCs w:val="24"/>
          <w:rtl/>
        </w:rPr>
        <w:t xml:space="preserve"> ה</w:t>
      </w:r>
      <w:r w:rsidR="006330E0">
        <w:rPr>
          <w:rFonts w:hint="cs"/>
          <w:sz w:val="24"/>
          <w:szCs w:val="24"/>
          <w:rtl/>
        </w:rPr>
        <w:t xml:space="preserve">מרכז </w:t>
      </w:r>
      <w:r w:rsidR="00264410">
        <w:rPr>
          <w:rFonts w:hint="cs"/>
          <w:sz w:val="24"/>
          <w:szCs w:val="24"/>
          <w:rtl/>
        </w:rPr>
        <w:t>יכלול</w:t>
      </w:r>
      <w:r w:rsidR="00B112A6">
        <w:rPr>
          <w:rFonts w:hint="cs"/>
          <w:sz w:val="24"/>
          <w:szCs w:val="24"/>
          <w:rtl/>
        </w:rPr>
        <w:t xml:space="preserve">: </w:t>
      </w:r>
      <w:r w:rsidR="00264410">
        <w:rPr>
          <w:rFonts w:hint="cs"/>
          <w:sz w:val="24"/>
          <w:szCs w:val="24"/>
          <w:rtl/>
        </w:rPr>
        <w:t>מרחב מייקרים , קומה של מוזיאון מדעי פעיל ו</w:t>
      </w:r>
      <w:r w:rsidR="003A424E">
        <w:rPr>
          <w:rFonts w:hint="cs"/>
          <w:sz w:val="24"/>
          <w:szCs w:val="24"/>
          <w:rtl/>
        </w:rPr>
        <w:t>האב לפעילות יזמית ו</w:t>
      </w:r>
      <w:r w:rsidR="00B112A6">
        <w:rPr>
          <w:rFonts w:hint="cs"/>
          <w:sz w:val="24"/>
          <w:szCs w:val="24"/>
          <w:rtl/>
        </w:rPr>
        <w:t>פע</w:t>
      </w:r>
      <w:r w:rsidR="003A424E">
        <w:rPr>
          <w:rFonts w:hint="cs"/>
          <w:sz w:val="24"/>
          <w:szCs w:val="24"/>
          <w:rtl/>
        </w:rPr>
        <w:t>ילות חינוכית טכנולוגית מדעית חדשנית.</w:t>
      </w:r>
      <w:r w:rsidR="00B112A6">
        <w:rPr>
          <w:rFonts w:hint="cs"/>
          <w:sz w:val="24"/>
          <w:szCs w:val="24"/>
          <w:rtl/>
        </w:rPr>
        <w:t xml:space="preserve"> </w:t>
      </w:r>
      <w:r w:rsidR="001B1C8E" w:rsidRPr="001B1C8E">
        <w:rPr>
          <w:rFonts w:cs="Arial"/>
          <w:sz w:val="24"/>
          <w:szCs w:val="24"/>
          <w:rtl/>
        </w:rPr>
        <w:t xml:space="preserve">כמו כן יכלול המרכז חצר פעילה עם מיצגים </w:t>
      </w:r>
    </w:p>
    <w:p w14:paraId="0B714CD0" w14:textId="77777777" w:rsidR="00042CCA" w:rsidRDefault="00042CCA" w:rsidP="001B1C8E">
      <w:pPr>
        <w:rPr>
          <w:rFonts w:cs="Arial"/>
          <w:sz w:val="24"/>
          <w:szCs w:val="24"/>
          <w:rtl/>
        </w:rPr>
      </w:pPr>
    </w:p>
    <w:p w14:paraId="7ABD465A" w14:textId="6533B345" w:rsidR="00D47BB5" w:rsidRDefault="001B1C8E" w:rsidP="001B1C8E">
      <w:pPr>
        <w:rPr>
          <w:sz w:val="24"/>
          <w:szCs w:val="24"/>
          <w:rtl/>
        </w:rPr>
      </w:pPr>
      <w:r w:rsidRPr="001B1C8E">
        <w:rPr>
          <w:rFonts w:cs="Arial"/>
          <w:sz w:val="24"/>
          <w:szCs w:val="24"/>
          <w:rtl/>
        </w:rPr>
        <w:t>שונים להפעלה.</w:t>
      </w:r>
      <w:r>
        <w:rPr>
          <w:rFonts w:hint="cs"/>
          <w:sz w:val="24"/>
          <w:szCs w:val="24"/>
          <w:rtl/>
        </w:rPr>
        <w:t xml:space="preserve"> </w:t>
      </w:r>
      <w:r w:rsidRPr="001B1C8E">
        <w:rPr>
          <w:rFonts w:cs="Arial"/>
          <w:sz w:val="24"/>
          <w:szCs w:val="24"/>
          <w:rtl/>
        </w:rPr>
        <w:t>חדרי מנהלה למזכירות , חדרים לצוות ניהול , חדרי ישיבות,  מזנון והסעדה מכובדת.</w:t>
      </w:r>
    </w:p>
    <w:p w14:paraId="6D748A59" w14:textId="4BB9E4D8" w:rsidR="003258B4" w:rsidRDefault="003258B4" w:rsidP="00042CCA">
      <w:pPr>
        <w:pStyle w:val="a3"/>
        <w:numPr>
          <w:ilvl w:val="0"/>
          <w:numId w:val="4"/>
        </w:numPr>
        <w:rPr>
          <w:sz w:val="24"/>
          <w:szCs w:val="24"/>
        </w:rPr>
      </w:pPr>
      <w:r w:rsidRPr="003258B4">
        <w:rPr>
          <w:rFonts w:hint="cs"/>
          <w:sz w:val="24"/>
          <w:szCs w:val="24"/>
          <w:rtl/>
        </w:rPr>
        <w:t>פרוגרמה-</w:t>
      </w:r>
      <w:r w:rsidRPr="003258B4">
        <w:rPr>
          <w:rFonts w:hint="cs"/>
          <w:b/>
          <w:bCs/>
          <w:sz w:val="24"/>
          <w:szCs w:val="24"/>
          <w:rtl/>
        </w:rPr>
        <w:t xml:space="preserve"> </w:t>
      </w:r>
      <w:r w:rsidRPr="003258B4">
        <w:rPr>
          <w:rFonts w:hint="cs"/>
          <w:sz w:val="24"/>
          <w:szCs w:val="24"/>
          <w:rtl/>
        </w:rPr>
        <w:t xml:space="preserve"> </w:t>
      </w:r>
      <w:r w:rsidR="00F403ED">
        <w:rPr>
          <w:rFonts w:hint="cs"/>
          <w:sz w:val="24"/>
          <w:szCs w:val="24"/>
          <w:rtl/>
        </w:rPr>
        <w:t>כ-3.5 דונם</w:t>
      </w:r>
      <w:r w:rsidR="00042CCA">
        <w:rPr>
          <w:rFonts w:hint="cs"/>
          <w:sz w:val="24"/>
          <w:szCs w:val="24"/>
          <w:rtl/>
        </w:rPr>
        <w:t xml:space="preserve">. </w:t>
      </w:r>
      <w:r w:rsidR="00F403ED">
        <w:rPr>
          <w:rFonts w:hint="cs"/>
          <w:sz w:val="24"/>
          <w:szCs w:val="24"/>
          <w:rtl/>
        </w:rPr>
        <w:t xml:space="preserve"> </w:t>
      </w:r>
      <w:r w:rsidR="00042CCA" w:rsidRPr="00042CCA">
        <w:rPr>
          <w:sz w:val="24"/>
          <w:szCs w:val="24"/>
          <w:rtl/>
        </w:rPr>
        <w:t>מבנה בן 3 מתחמי פעילות עיקריים</w:t>
      </w:r>
      <w:r w:rsidR="00042CCA">
        <w:rPr>
          <w:rFonts w:hint="cs"/>
          <w:sz w:val="24"/>
          <w:szCs w:val="24"/>
          <w:rtl/>
        </w:rPr>
        <w:t xml:space="preserve"> כ- </w:t>
      </w:r>
      <w:r w:rsidR="00F403ED">
        <w:rPr>
          <w:rFonts w:hint="cs"/>
          <w:sz w:val="24"/>
          <w:szCs w:val="24"/>
          <w:rtl/>
        </w:rPr>
        <w:t>1500 מ"ר</w:t>
      </w:r>
      <w:r w:rsidR="006F5122">
        <w:rPr>
          <w:rFonts w:hint="cs"/>
          <w:sz w:val="24"/>
          <w:szCs w:val="24"/>
          <w:rtl/>
        </w:rPr>
        <w:t xml:space="preserve"> (פירוט בנספח 2ה').</w:t>
      </w:r>
    </w:p>
    <w:p w14:paraId="0478FFFF" w14:textId="77777777" w:rsidR="00150172" w:rsidRDefault="00150172" w:rsidP="00150172">
      <w:pPr>
        <w:rPr>
          <w:sz w:val="24"/>
          <w:szCs w:val="24"/>
          <w:rtl/>
        </w:rPr>
      </w:pPr>
      <w:r w:rsidRPr="00B112A6">
        <w:rPr>
          <w:rFonts w:hint="cs"/>
          <w:b/>
          <w:bCs/>
          <w:sz w:val="24"/>
          <w:szCs w:val="24"/>
          <w:rtl/>
        </w:rPr>
        <w:t>מכינה קדם צבאית איתן</w:t>
      </w:r>
      <w:r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מכינה דתית לבנים הפועלת מזה כשמונה שנים בעיר מופעלת על ידי בית מורשת ובה תלמידים מכל הארץ הנערכים לקראת שירות צבאי משמעותי.</w:t>
      </w:r>
    </w:p>
    <w:p w14:paraId="310180E6" w14:textId="77777777" w:rsidR="00150172" w:rsidRDefault="00150172" w:rsidP="00150172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פרוגרמה- שטח של כ-8 דונם, מהם כ-2000 מ"ר בנויים + 5 דונם מבנים חקלאיים</w:t>
      </w:r>
    </w:p>
    <w:p w14:paraId="21BAD84A" w14:textId="77B3DDAE" w:rsidR="00150172" w:rsidRDefault="00150172" w:rsidP="00150172">
      <w:pPr>
        <w:pStyle w:val="a3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(פירוט בנספח 2ד'). </w:t>
      </w:r>
    </w:p>
    <w:p w14:paraId="0C40AE89" w14:textId="04648846" w:rsidR="00D37092" w:rsidRPr="00D37092" w:rsidRDefault="00971E98" w:rsidP="00D37092">
      <w:pPr>
        <w:ind w:left="132"/>
        <w:rPr>
          <w:rFonts w:cs="Arial"/>
          <w:sz w:val="24"/>
          <w:szCs w:val="24"/>
        </w:rPr>
      </w:pPr>
      <w:r w:rsidRPr="00D37092">
        <w:rPr>
          <w:rFonts w:ascii="Arial" w:hAnsi="Arial" w:cs="Arial"/>
          <w:sz w:val="24"/>
          <w:szCs w:val="24"/>
          <w:rtl/>
        </w:rPr>
        <w:t>מאחר ונכון להיום אין צפי לבניית</w:t>
      </w:r>
      <w:r w:rsidR="00042CCA" w:rsidRPr="00D37092">
        <w:rPr>
          <w:rFonts w:ascii="Arial" w:hAnsi="Arial" w:cs="Arial" w:hint="cs"/>
          <w:sz w:val="24"/>
          <w:szCs w:val="24"/>
          <w:rtl/>
        </w:rPr>
        <w:t>ה</w:t>
      </w:r>
      <w:r w:rsidR="00D37092" w:rsidRPr="00D37092">
        <w:rPr>
          <w:rFonts w:ascii="Arial" w:hAnsi="Arial" w:cs="Arial" w:hint="cs"/>
          <w:sz w:val="24"/>
          <w:szCs w:val="24"/>
          <w:rtl/>
        </w:rPr>
        <w:t xml:space="preserve"> של המכינה</w:t>
      </w:r>
      <w:r w:rsidRPr="00D37092">
        <w:rPr>
          <w:rFonts w:ascii="Arial" w:hAnsi="Arial" w:cs="Arial"/>
          <w:sz w:val="24"/>
          <w:szCs w:val="24"/>
          <w:rtl/>
        </w:rPr>
        <w:t xml:space="preserve">, </w:t>
      </w:r>
      <w:r w:rsidR="00D37092" w:rsidRPr="00D37092">
        <w:rPr>
          <w:rFonts w:cs="Arial" w:hint="cs"/>
          <w:sz w:val="24"/>
          <w:szCs w:val="24"/>
          <w:rtl/>
        </w:rPr>
        <w:t>ניתן לתכננה בגבול, בין הקרקע הזמינה וזאת שלא זמינה, וכך שהשטחים הפתוחים הנדרשים עבורה יהיו בשטחי הקרקע שלא זמינים לבניה בשלב זה)</w:t>
      </w:r>
      <w:r w:rsidR="00D37092">
        <w:rPr>
          <w:rFonts w:cs="Arial" w:hint="cs"/>
          <w:sz w:val="24"/>
          <w:szCs w:val="24"/>
          <w:rtl/>
        </w:rPr>
        <w:t>.</w:t>
      </w:r>
    </w:p>
    <w:p w14:paraId="08070396" w14:textId="20CEE5D2" w:rsidR="00971E98" w:rsidRDefault="00971E98" w:rsidP="00B778E5">
      <w:pPr>
        <w:rPr>
          <w:sz w:val="24"/>
          <w:szCs w:val="24"/>
          <w:rtl/>
        </w:rPr>
      </w:pPr>
      <w:r w:rsidRPr="000B1A93">
        <w:rPr>
          <w:rFonts w:hint="cs"/>
          <w:b/>
          <w:bCs/>
          <w:sz w:val="24"/>
          <w:szCs w:val="24"/>
          <w:rtl/>
        </w:rPr>
        <w:t>בי"ס על-יסודי</w:t>
      </w:r>
      <w:r w:rsidR="00B778E5">
        <w:rPr>
          <w:rFonts w:hint="cs"/>
          <w:sz w:val="24"/>
          <w:szCs w:val="24"/>
          <w:rtl/>
        </w:rPr>
        <w:t xml:space="preserve"> </w:t>
      </w:r>
      <w:r w:rsidR="001442BC">
        <w:rPr>
          <w:rFonts w:hint="cs"/>
          <w:sz w:val="24"/>
          <w:szCs w:val="24"/>
          <w:rtl/>
        </w:rPr>
        <w:t xml:space="preserve">(חטיבת ביניים ועליונה) </w:t>
      </w:r>
      <w:r w:rsidR="00B778E5">
        <w:rPr>
          <w:rFonts w:hint="cs"/>
          <w:sz w:val="24"/>
          <w:szCs w:val="24"/>
          <w:rtl/>
        </w:rPr>
        <w:t xml:space="preserve">- </w:t>
      </w:r>
      <w:r>
        <w:rPr>
          <w:rFonts w:hint="cs"/>
          <w:sz w:val="24"/>
          <w:szCs w:val="24"/>
          <w:rtl/>
        </w:rPr>
        <w:t xml:space="preserve"> 12-18 כיתות לימוד. </w:t>
      </w:r>
      <w:r w:rsidR="00B778E5">
        <w:rPr>
          <w:rFonts w:ascii="Arial" w:hAnsi="Arial" w:cs="Arial" w:hint="cs"/>
          <w:sz w:val="24"/>
          <w:szCs w:val="24"/>
          <w:rtl/>
        </w:rPr>
        <w:t>מקום ביה"ס יהיה</w:t>
      </w:r>
      <w:r>
        <w:rPr>
          <w:rFonts w:ascii="Arial" w:hAnsi="Arial" w:cs="Arial"/>
          <w:sz w:val="24"/>
          <w:szCs w:val="24"/>
          <w:rtl/>
        </w:rPr>
        <w:t xml:space="preserve"> בקצה הרכס</w:t>
      </w:r>
      <w:r>
        <w:rPr>
          <w:rFonts w:ascii="Arial" w:hAnsi="Arial" w:cs="Arial" w:hint="cs"/>
          <w:sz w:val="24"/>
          <w:szCs w:val="24"/>
          <w:rtl/>
        </w:rPr>
        <w:t>,</w:t>
      </w:r>
      <w:r>
        <w:rPr>
          <w:rFonts w:ascii="Arial" w:hAnsi="Arial" w:cs="Arial"/>
          <w:sz w:val="24"/>
          <w:szCs w:val="24"/>
          <w:rtl/>
        </w:rPr>
        <w:t xml:space="preserve"> </w:t>
      </w:r>
      <w:r w:rsidR="002E0F7F">
        <w:rPr>
          <w:rFonts w:ascii="Arial" w:hAnsi="Arial" w:cs="Arial" w:hint="cs"/>
          <w:sz w:val="24"/>
          <w:szCs w:val="24"/>
          <w:rtl/>
        </w:rPr>
        <w:t xml:space="preserve">בקרקע שטרם הוסדרה חוזית, </w:t>
      </w:r>
      <w:r>
        <w:rPr>
          <w:rFonts w:ascii="Arial" w:hAnsi="Arial" w:cs="Arial" w:hint="cs"/>
          <w:sz w:val="24"/>
          <w:szCs w:val="24"/>
          <w:rtl/>
        </w:rPr>
        <w:t xml:space="preserve">בהנחה </w:t>
      </w:r>
      <w:r>
        <w:rPr>
          <w:rFonts w:ascii="Arial" w:hAnsi="Arial" w:cs="Arial"/>
          <w:sz w:val="24"/>
          <w:szCs w:val="24"/>
          <w:rtl/>
        </w:rPr>
        <w:t>שעד שיוחלט לבנותו, הקרקע באזור תוסדר.</w:t>
      </w:r>
    </w:p>
    <w:p w14:paraId="48B3237B" w14:textId="00683B7B" w:rsidR="00B778E5" w:rsidRPr="00B778E5" w:rsidRDefault="00B778E5" w:rsidP="00B778E5">
      <w:pPr>
        <w:pStyle w:val="a3"/>
        <w:numPr>
          <w:ilvl w:val="0"/>
          <w:numId w:val="4"/>
        </w:num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פרוגרמה- שטח של כ-</w:t>
      </w:r>
      <w:r w:rsidR="009D194B">
        <w:rPr>
          <w:rFonts w:hint="cs"/>
          <w:sz w:val="24"/>
          <w:szCs w:val="24"/>
          <w:rtl/>
        </w:rPr>
        <w:t>10</w:t>
      </w:r>
      <w:r>
        <w:rPr>
          <w:rFonts w:hint="cs"/>
          <w:sz w:val="24"/>
          <w:szCs w:val="24"/>
          <w:rtl/>
        </w:rPr>
        <w:t xml:space="preserve"> דונם </w:t>
      </w:r>
      <w:r w:rsidR="00260191">
        <w:rPr>
          <w:rFonts w:hint="cs"/>
          <w:sz w:val="24"/>
          <w:szCs w:val="24"/>
          <w:rtl/>
        </w:rPr>
        <w:t>(לפי פרוגרמה מ.</w:t>
      </w:r>
      <w:r w:rsidR="0001110B">
        <w:rPr>
          <w:rFonts w:hint="cs"/>
          <w:sz w:val="24"/>
          <w:szCs w:val="24"/>
          <w:rtl/>
        </w:rPr>
        <w:t xml:space="preserve"> </w:t>
      </w:r>
      <w:r w:rsidR="00260191">
        <w:rPr>
          <w:rFonts w:hint="cs"/>
          <w:sz w:val="24"/>
          <w:szCs w:val="24"/>
          <w:rtl/>
        </w:rPr>
        <w:t>החינוך)</w:t>
      </w:r>
      <w:r w:rsidR="0001110B">
        <w:rPr>
          <w:rFonts w:hint="cs"/>
          <w:sz w:val="24"/>
          <w:szCs w:val="24"/>
          <w:rtl/>
        </w:rPr>
        <w:t xml:space="preserve"> (פירוט בנספח 2</w:t>
      </w:r>
      <w:r w:rsidR="00FE4391">
        <w:rPr>
          <w:rFonts w:hint="cs"/>
          <w:sz w:val="24"/>
          <w:szCs w:val="24"/>
          <w:rtl/>
        </w:rPr>
        <w:t>ו'</w:t>
      </w:r>
      <w:r w:rsidR="0001110B">
        <w:rPr>
          <w:rFonts w:hint="cs"/>
          <w:sz w:val="24"/>
          <w:szCs w:val="24"/>
          <w:rtl/>
        </w:rPr>
        <w:t>).</w:t>
      </w:r>
    </w:p>
    <w:p w14:paraId="35297CA4" w14:textId="139F6D6F" w:rsidR="003A58BE" w:rsidRDefault="003A58BE" w:rsidP="00150172">
      <w:pPr>
        <w:pStyle w:val="a3"/>
        <w:rPr>
          <w:sz w:val="24"/>
          <w:szCs w:val="24"/>
          <w:rtl/>
        </w:rPr>
      </w:pPr>
    </w:p>
    <w:p w14:paraId="2F1ACCF2" w14:textId="3D679777" w:rsidR="003A58BE" w:rsidRPr="003A58BE" w:rsidRDefault="003A58BE" w:rsidP="003A58BE">
      <w:pPr>
        <w:rPr>
          <w:sz w:val="24"/>
          <w:szCs w:val="24"/>
          <w:rtl/>
        </w:rPr>
      </w:pPr>
      <w:proofErr w:type="spellStart"/>
      <w:r w:rsidRPr="003A58BE">
        <w:rPr>
          <w:rFonts w:hint="cs"/>
          <w:b/>
          <w:bCs/>
          <w:sz w:val="24"/>
          <w:szCs w:val="24"/>
          <w:rtl/>
        </w:rPr>
        <w:t>האמפיתאטרון</w:t>
      </w:r>
      <w:proofErr w:type="spellEnd"/>
      <w:r w:rsidRPr="003A58BE">
        <w:rPr>
          <w:rFonts w:hint="cs"/>
          <w:b/>
          <w:bCs/>
          <w:sz w:val="24"/>
          <w:szCs w:val="24"/>
          <w:rtl/>
        </w:rPr>
        <w:t xml:space="preserve"> הפתוח</w:t>
      </w:r>
      <w:r w:rsidRPr="003A58BE">
        <w:rPr>
          <w:rFonts w:hint="cs"/>
          <w:sz w:val="24"/>
          <w:szCs w:val="24"/>
          <w:rtl/>
        </w:rPr>
        <w:t xml:space="preserve"> ישמש מוקד למופעים חינוכיים במהלך היום ובערב לבתי הספר השונים בקמפוס ובעיר</w:t>
      </w:r>
      <w:r w:rsidR="00B13252">
        <w:rPr>
          <w:rFonts w:hint="cs"/>
          <w:sz w:val="24"/>
          <w:szCs w:val="24"/>
          <w:rtl/>
        </w:rPr>
        <w:t>.</w:t>
      </w:r>
      <w:r w:rsidRPr="003A58BE">
        <w:rPr>
          <w:rFonts w:hint="cs"/>
          <w:sz w:val="24"/>
          <w:szCs w:val="24"/>
          <w:rtl/>
        </w:rPr>
        <w:t xml:space="preserve"> </w:t>
      </w:r>
    </w:p>
    <w:p w14:paraId="32352B71" w14:textId="77777777" w:rsidR="003A58BE" w:rsidRPr="003A58BE" w:rsidRDefault="003A58BE" w:rsidP="003A58BE">
      <w:pPr>
        <w:rPr>
          <w:sz w:val="24"/>
          <w:szCs w:val="24"/>
          <w:rtl/>
        </w:rPr>
      </w:pPr>
      <w:r w:rsidRPr="003A58BE">
        <w:rPr>
          <w:rFonts w:hint="cs"/>
          <w:b/>
          <w:bCs/>
          <w:sz w:val="24"/>
          <w:szCs w:val="24"/>
          <w:rtl/>
        </w:rPr>
        <w:t>אולם/</w:t>
      </w:r>
      <w:proofErr w:type="spellStart"/>
      <w:r w:rsidRPr="003A58BE">
        <w:rPr>
          <w:rFonts w:hint="cs"/>
          <w:b/>
          <w:bCs/>
          <w:sz w:val="24"/>
          <w:szCs w:val="24"/>
          <w:rtl/>
        </w:rPr>
        <w:t>ות</w:t>
      </w:r>
      <w:proofErr w:type="spellEnd"/>
      <w:r w:rsidRPr="003A58BE">
        <w:rPr>
          <w:rFonts w:hint="cs"/>
          <w:b/>
          <w:bCs/>
          <w:sz w:val="24"/>
          <w:szCs w:val="24"/>
          <w:rtl/>
        </w:rPr>
        <w:t xml:space="preserve"> הספורט</w:t>
      </w:r>
      <w:r w:rsidRPr="003A58BE">
        <w:rPr>
          <w:rFonts w:hint="cs"/>
          <w:sz w:val="24"/>
          <w:szCs w:val="24"/>
          <w:rtl/>
        </w:rPr>
        <w:t xml:space="preserve"> ישמשו אף הם אחר הצהריים לצורך חוגים ופעילויות שונות לתלמידי העיר, כאשר התלמידים יגיעו אל הקמפוס עצמאית , בהסעות מאורגנות על ידי בתי הספר ועל ידי ההורים  ללימודים ולחוגים.</w:t>
      </w:r>
    </w:p>
    <w:p w14:paraId="3CD06B7D" w14:textId="77777777" w:rsidR="003A58BE" w:rsidRPr="003A58BE" w:rsidRDefault="003A58BE" w:rsidP="003A58BE">
      <w:pPr>
        <w:rPr>
          <w:sz w:val="24"/>
          <w:szCs w:val="24"/>
          <w:rtl/>
        </w:rPr>
      </w:pPr>
      <w:r w:rsidRPr="003A58BE">
        <w:rPr>
          <w:sz w:val="24"/>
          <w:szCs w:val="24"/>
          <w:rtl/>
        </w:rPr>
        <w:t>ב</w:t>
      </w:r>
      <w:r w:rsidRPr="003A58BE">
        <w:rPr>
          <w:rFonts w:hint="cs"/>
          <w:sz w:val="24"/>
          <w:szCs w:val="24"/>
          <w:rtl/>
        </w:rPr>
        <w:t xml:space="preserve">קמפוס המתוכנן </w:t>
      </w:r>
      <w:r w:rsidRPr="003A58BE">
        <w:rPr>
          <w:sz w:val="24"/>
          <w:szCs w:val="24"/>
          <w:rtl/>
        </w:rPr>
        <w:t xml:space="preserve"> </w:t>
      </w:r>
      <w:r w:rsidRPr="003A58BE">
        <w:rPr>
          <w:rFonts w:hint="cs"/>
          <w:sz w:val="24"/>
          <w:szCs w:val="24"/>
          <w:rtl/>
        </w:rPr>
        <w:t>יידרשו</w:t>
      </w:r>
      <w:r w:rsidRPr="003A58BE">
        <w:rPr>
          <w:sz w:val="24"/>
          <w:szCs w:val="24"/>
          <w:rtl/>
        </w:rPr>
        <w:t xml:space="preserve"> חניות ציבוריות וכן מקומות להורדה ועליית תלמידים שמגיעים בהסעות מאורגנות</w:t>
      </w:r>
      <w:r w:rsidRPr="003A58BE">
        <w:rPr>
          <w:rFonts w:hint="cs"/>
          <w:sz w:val="24"/>
          <w:szCs w:val="24"/>
          <w:rtl/>
        </w:rPr>
        <w:t>, מגרשי ספורט משותפים, שבילים ושטחים מגוננים, ויינתן</w:t>
      </w:r>
      <w:r w:rsidRPr="003A58BE">
        <w:rPr>
          <w:sz w:val="24"/>
          <w:szCs w:val="24"/>
          <w:rtl/>
        </w:rPr>
        <w:t xml:space="preserve"> דגש על מרחבים ציבוריים, גינות ופינות ישיבה וכן שביל נופי עם פינות ישיבה ולמידה.</w:t>
      </w:r>
    </w:p>
    <w:p w14:paraId="6007881F" w14:textId="77777777" w:rsidR="00150172" w:rsidRDefault="00150172" w:rsidP="006A66F6">
      <w:pPr>
        <w:pStyle w:val="a3"/>
        <w:rPr>
          <w:sz w:val="24"/>
          <w:szCs w:val="24"/>
          <w:rtl/>
        </w:rPr>
      </w:pPr>
    </w:p>
    <w:p w14:paraId="2C7A59E4" w14:textId="6CD74F66" w:rsidR="002C72C4" w:rsidRDefault="002C72C4" w:rsidP="006A66F6">
      <w:pPr>
        <w:pStyle w:val="a3"/>
        <w:rPr>
          <w:sz w:val="24"/>
          <w:szCs w:val="24"/>
          <w:rtl/>
        </w:rPr>
      </w:pPr>
    </w:p>
    <w:p w14:paraId="1B0DF883" w14:textId="0936CF6B" w:rsidR="002C72C4" w:rsidRPr="00C05B6C" w:rsidRDefault="002C72C4" w:rsidP="00C05B6C">
      <w:pPr>
        <w:ind w:left="360"/>
        <w:rPr>
          <w:b/>
          <w:bCs/>
          <w:sz w:val="24"/>
          <w:szCs w:val="24"/>
          <w:u w:val="single"/>
        </w:rPr>
      </w:pPr>
      <w:r w:rsidRPr="00C05B6C">
        <w:rPr>
          <w:rFonts w:hint="cs"/>
          <w:b/>
          <w:bCs/>
          <w:sz w:val="24"/>
          <w:szCs w:val="24"/>
          <w:u w:val="single"/>
          <w:rtl/>
        </w:rPr>
        <w:t>תיעדוף מיקומים</w:t>
      </w:r>
    </w:p>
    <w:p w14:paraId="5C6C3D92" w14:textId="450CEA68" w:rsidR="00D70588" w:rsidRDefault="00CA4365" w:rsidP="00D70588">
      <w:pPr>
        <w:pStyle w:val="a3"/>
        <w:numPr>
          <w:ilvl w:val="0"/>
          <w:numId w:val="4"/>
        </w:numPr>
        <w:rPr>
          <w:sz w:val="24"/>
          <w:szCs w:val="24"/>
        </w:rPr>
      </w:pPr>
      <w:r w:rsidRPr="00D70588">
        <w:rPr>
          <w:rFonts w:hint="cs"/>
          <w:sz w:val="24"/>
          <w:szCs w:val="24"/>
          <w:rtl/>
        </w:rPr>
        <w:t>בחירת מיקום המוסדות נתונה לשיקול דעת של האדריכלים, מגישי התכניות</w:t>
      </w:r>
      <w:r w:rsidR="006A2CA4" w:rsidRPr="00D70588">
        <w:rPr>
          <w:rFonts w:hint="cs"/>
          <w:sz w:val="24"/>
          <w:szCs w:val="24"/>
          <w:rtl/>
        </w:rPr>
        <w:t>, תוך התחשבות מרבית בנושא</w:t>
      </w:r>
      <w:r w:rsidR="00D70588">
        <w:rPr>
          <w:rFonts w:hint="cs"/>
          <w:sz w:val="24"/>
          <w:szCs w:val="24"/>
          <w:rtl/>
        </w:rPr>
        <w:t xml:space="preserve"> הקרקעות הזמינות והלא זמינות כמפורט לעיל.</w:t>
      </w:r>
    </w:p>
    <w:p w14:paraId="00DEC933" w14:textId="626571DC" w:rsidR="00D70588" w:rsidRDefault="00D70588" w:rsidP="00D70588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בית ספר </w:t>
      </w:r>
      <w:proofErr w:type="spellStart"/>
      <w:r>
        <w:rPr>
          <w:rFonts w:hint="cs"/>
          <w:sz w:val="24"/>
          <w:szCs w:val="24"/>
          <w:rtl/>
        </w:rPr>
        <w:t>אמי"ת</w:t>
      </w:r>
      <w:proofErr w:type="spellEnd"/>
      <w:r>
        <w:rPr>
          <w:rFonts w:hint="cs"/>
          <w:sz w:val="24"/>
          <w:szCs w:val="24"/>
          <w:rtl/>
        </w:rPr>
        <w:t xml:space="preserve"> בנים יבוצע בשלב ראשון. יש לקחת בחשבון נתון זה ביחס למערך הכולל של התכנון והפיתוח.</w:t>
      </w:r>
    </w:p>
    <w:p w14:paraId="16BFF8DE" w14:textId="1B89646F" w:rsidR="00CA4365" w:rsidRPr="00D70588" w:rsidRDefault="00A62453" w:rsidP="00D70588">
      <w:pPr>
        <w:pStyle w:val="a3"/>
        <w:numPr>
          <w:ilvl w:val="0"/>
          <w:numId w:val="4"/>
        </w:numPr>
        <w:rPr>
          <w:sz w:val="24"/>
          <w:szCs w:val="24"/>
        </w:rPr>
      </w:pPr>
      <w:r w:rsidRPr="00D70588">
        <w:rPr>
          <w:rFonts w:hint="cs"/>
          <w:sz w:val="24"/>
          <w:szCs w:val="24"/>
          <w:rtl/>
        </w:rPr>
        <w:t xml:space="preserve">אולם הספורט של בי"ס אמית ישמש כעוגן לפעילות ספורטיבית של מוסדות אחרים במתחם הקמפוס. </w:t>
      </w:r>
    </w:p>
    <w:p w14:paraId="049FBED1" w14:textId="2E2ADB33" w:rsidR="00CA4365" w:rsidRPr="00CA4365" w:rsidRDefault="00CA4365" w:rsidP="00CA4365">
      <w:pPr>
        <w:ind w:left="360"/>
        <w:rPr>
          <w:b/>
          <w:bCs/>
          <w:sz w:val="24"/>
          <w:szCs w:val="24"/>
          <w:u w:val="single"/>
          <w:rtl/>
        </w:rPr>
      </w:pPr>
    </w:p>
    <w:sectPr w:rsidR="00CA4365" w:rsidRPr="00CA4365" w:rsidSect="00D2454D">
      <w:head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5EF98" w14:textId="77777777" w:rsidR="00301BE4" w:rsidRDefault="00301BE4" w:rsidP="00301BE4">
      <w:pPr>
        <w:spacing w:after="0" w:line="240" w:lineRule="auto"/>
      </w:pPr>
      <w:r>
        <w:separator/>
      </w:r>
    </w:p>
  </w:endnote>
  <w:endnote w:type="continuationSeparator" w:id="0">
    <w:p w14:paraId="62B850F1" w14:textId="77777777" w:rsidR="00301BE4" w:rsidRDefault="00301BE4" w:rsidP="00301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303B6" w14:textId="77777777" w:rsidR="00301BE4" w:rsidRDefault="00301BE4" w:rsidP="00301BE4">
      <w:pPr>
        <w:spacing w:after="0" w:line="240" w:lineRule="auto"/>
      </w:pPr>
      <w:r>
        <w:separator/>
      </w:r>
    </w:p>
  </w:footnote>
  <w:footnote w:type="continuationSeparator" w:id="0">
    <w:p w14:paraId="24DBB232" w14:textId="77777777" w:rsidR="00301BE4" w:rsidRDefault="00301BE4" w:rsidP="00301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B4579" w14:textId="32AAF5C2" w:rsidR="00301BE4" w:rsidRDefault="00301BE4">
    <w:pPr>
      <w:pStyle w:val="aa"/>
    </w:pPr>
    <w:r>
      <w:rPr>
        <w:noProof/>
        <w:rtl/>
      </w:rPr>
      <w:drawing>
        <wp:anchor distT="0" distB="0" distL="114300" distR="114300" simplePos="0" relativeHeight="251659264" behindDoc="0" locked="0" layoutInCell="1" allowOverlap="1" wp14:anchorId="0E5C2BB0" wp14:editId="1A92D344">
          <wp:simplePos x="0" y="0"/>
          <wp:positionH relativeFrom="page">
            <wp:posOffset>348615</wp:posOffset>
          </wp:positionH>
          <wp:positionV relativeFrom="paragraph">
            <wp:posOffset>-391160</wp:posOffset>
          </wp:positionV>
          <wp:extent cx="1536065" cy="847725"/>
          <wp:effectExtent l="0" t="0" r="6985" b="9525"/>
          <wp:wrapSquare wrapText="bothSides"/>
          <wp:docPr id="10" name="תמונה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תמונה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06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C8E836F" wp14:editId="4AE488AA">
          <wp:simplePos x="0" y="0"/>
          <wp:positionH relativeFrom="rightMargin">
            <wp:posOffset>-200025</wp:posOffset>
          </wp:positionH>
          <wp:positionV relativeFrom="paragraph">
            <wp:posOffset>-353695</wp:posOffset>
          </wp:positionV>
          <wp:extent cx="714375" cy="819785"/>
          <wp:effectExtent l="0" t="0" r="9525" b="0"/>
          <wp:wrapSquare wrapText="bothSides"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81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05BCE"/>
    <w:multiLevelType w:val="hybridMultilevel"/>
    <w:tmpl w:val="4C48CC6C"/>
    <w:lvl w:ilvl="0" w:tplc="04090001">
      <w:start w:val="1"/>
      <w:numFmt w:val="bullet"/>
      <w:lvlText w:val=""/>
      <w:lvlJc w:val="left"/>
      <w:pPr>
        <w:ind w:left="492" w:hanging="360"/>
      </w:pPr>
      <w:rPr>
        <w:rFonts w:ascii="Symbol" w:hAnsi="Symbol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938B3"/>
    <w:multiLevelType w:val="hybridMultilevel"/>
    <w:tmpl w:val="EDDE15C2"/>
    <w:lvl w:ilvl="0" w:tplc="53BCC0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646CB"/>
    <w:multiLevelType w:val="hybridMultilevel"/>
    <w:tmpl w:val="2A8ED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20944"/>
    <w:multiLevelType w:val="hybridMultilevel"/>
    <w:tmpl w:val="70CA516C"/>
    <w:lvl w:ilvl="0" w:tplc="F70C4BAA">
      <w:start w:val="13"/>
      <w:numFmt w:val="bullet"/>
      <w:lvlText w:val="-"/>
      <w:lvlJc w:val="left"/>
      <w:pPr>
        <w:ind w:left="492" w:hanging="360"/>
      </w:pPr>
      <w:rPr>
        <w:rFonts w:ascii="Arial" w:eastAsiaTheme="minorHAnsi" w:hAnsi="Arial" w:cs="Arial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4" w15:restartNumberingAfterBreak="0">
    <w:nsid w:val="32860B34"/>
    <w:multiLevelType w:val="hybridMultilevel"/>
    <w:tmpl w:val="B74EB85A"/>
    <w:lvl w:ilvl="0" w:tplc="636483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C6F66"/>
    <w:multiLevelType w:val="hybridMultilevel"/>
    <w:tmpl w:val="43825120"/>
    <w:lvl w:ilvl="0" w:tplc="7040D3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2CE1967"/>
    <w:multiLevelType w:val="hybridMultilevel"/>
    <w:tmpl w:val="DB70F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311B97"/>
    <w:multiLevelType w:val="hybridMultilevel"/>
    <w:tmpl w:val="484CEA6E"/>
    <w:lvl w:ilvl="0" w:tplc="96388A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1113BF3"/>
    <w:multiLevelType w:val="hybridMultilevel"/>
    <w:tmpl w:val="2C10B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4743643">
    <w:abstractNumId w:val="7"/>
  </w:num>
  <w:num w:numId="2" w16cid:durableId="857040998">
    <w:abstractNumId w:val="5"/>
  </w:num>
  <w:num w:numId="3" w16cid:durableId="118111072">
    <w:abstractNumId w:val="1"/>
  </w:num>
  <w:num w:numId="4" w16cid:durableId="1918637399">
    <w:abstractNumId w:val="6"/>
  </w:num>
  <w:num w:numId="5" w16cid:durableId="2010207740">
    <w:abstractNumId w:val="4"/>
  </w:num>
  <w:num w:numId="6" w16cid:durableId="1727214838">
    <w:abstractNumId w:val="2"/>
  </w:num>
  <w:num w:numId="7" w16cid:durableId="69810430">
    <w:abstractNumId w:val="8"/>
  </w:num>
  <w:num w:numId="8" w16cid:durableId="1715422106">
    <w:abstractNumId w:val="3"/>
  </w:num>
  <w:num w:numId="9" w16cid:durableId="1275092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684"/>
    <w:rsid w:val="0001110B"/>
    <w:rsid w:val="00031356"/>
    <w:rsid w:val="00042CCA"/>
    <w:rsid w:val="000465C5"/>
    <w:rsid w:val="00050D9C"/>
    <w:rsid w:val="00064F14"/>
    <w:rsid w:val="0009204C"/>
    <w:rsid w:val="0009627D"/>
    <w:rsid w:val="000B1A93"/>
    <w:rsid w:val="000C596B"/>
    <w:rsid w:val="000D77EC"/>
    <w:rsid w:val="0012025B"/>
    <w:rsid w:val="00121613"/>
    <w:rsid w:val="0012420F"/>
    <w:rsid w:val="00134896"/>
    <w:rsid w:val="00143D73"/>
    <w:rsid w:val="001442BC"/>
    <w:rsid w:val="00146684"/>
    <w:rsid w:val="00150172"/>
    <w:rsid w:val="00175F28"/>
    <w:rsid w:val="001B1C8E"/>
    <w:rsid w:val="001C2D2F"/>
    <w:rsid w:val="00260191"/>
    <w:rsid w:val="00264410"/>
    <w:rsid w:val="002B54F1"/>
    <w:rsid w:val="002C72C4"/>
    <w:rsid w:val="002D11A4"/>
    <w:rsid w:val="002E0F7F"/>
    <w:rsid w:val="002F4F50"/>
    <w:rsid w:val="00301BE4"/>
    <w:rsid w:val="0030417F"/>
    <w:rsid w:val="00316F50"/>
    <w:rsid w:val="00320D3C"/>
    <w:rsid w:val="003258B4"/>
    <w:rsid w:val="00366E1B"/>
    <w:rsid w:val="00373325"/>
    <w:rsid w:val="00383A73"/>
    <w:rsid w:val="00387471"/>
    <w:rsid w:val="003A3D92"/>
    <w:rsid w:val="003A424E"/>
    <w:rsid w:val="003A58BE"/>
    <w:rsid w:val="003C6C4D"/>
    <w:rsid w:val="003D16BD"/>
    <w:rsid w:val="003E3E75"/>
    <w:rsid w:val="003F615D"/>
    <w:rsid w:val="004146F4"/>
    <w:rsid w:val="00425592"/>
    <w:rsid w:val="00433C0D"/>
    <w:rsid w:val="00442011"/>
    <w:rsid w:val="00444155"/>
    <w:rsid w:val="00456716"/>
    <w:rsid w:val="00462FEF"/>
    <w:rsid w:val="004C1498"/>
    <w:rsid w:val="004E53A1"/>
    <w:rsid w:val="004F5A6F"/>
    <w:rsid w:val="005007A4"/>
    <w:rsid w:val="00521976"/>
    <w:rsid w:val="0052711B"/>
    <w:rsid w:val="00532B4C"/>
    <w:rsid w:val="0055395E"/>
    <w:rsid w:val="00594137"/>
    <w:rsid w:val="00595330"/>
    <w:rsid w:val="005979AC"/>
    <w:rsid w:val="005B174B"/>
    <w:rsid w:val="005B24DD"/>
    <w:rsid w:val="00604BF0"/>
    <w:rsid w:val="006079F2"/>
    <w:rsid w:val="006330E0"/>
    <w:rsid w:val="006619D5"/>
    <w:rsid w:val="006923D9"/>
    <w:rsid w:val="006A2CA4"/>
    <w:rsid w:val="006A3D5C"/>
    <w:rsid w:val="006A66F6"/>
    <w:rsid w:val="006B2D8A"/>
    <w:rsid w:val="006C5A4F"/>
    <w:rsid w:val="006D2F9A"/>
    <w:rsid w:val="006E601C"/>
    <w:rsid w:val="006F5122"/>
    <w:rsid w:val="006F6FB7"/>
    <w:rsid w:val="0071384A"/>
    <w:rsid w:val="00713AEB"/>
    <w:rsid w:val="00762CA2"/>
    <w:rsid w:val="0077379B"/>
    <w:rsid w:val="0077736E"/>
    <w:rsid w:val="007A0D5E"/>
    <w:rsid w:val="007C0C6D"/>
    <w:rsid w:val="007C6249"/>
    <w:rsid w:val="007C7461"/>
    <w:rsid w:val="00835875"/>
    <w:rsid w:val="008C2087"/>
    <w:rsid w:val="008D2DDE"/>
    <w:rsid w:val="008F27A7"/>
    <w:rsid w:val="0090168F"/>
    <w:rsid w:val="0091398F"/>
    <w:rsid w:val="00971E98"/>
    <w:rsid w:val="009A4F97"/>
    <w:rsid w:val="009A6586"/>
    <w:rsid w:val="009A6747"/>
    <w:rsid w:val="009B240A"/>
    <w:rsid w:val="009C3148"/>
    <w:rsid w:val="009D194B"/>
    <w:rsid w:val="00A21038"/>
    <w:rsid w:val="00A271F2"/>
    <w:rsid w:val="00A42214"/>
    <w:rsid w:val="00A51847"/>
    <w:rsid w:val="00A5557A"/>
    <w:rsid w:val="00A62453"/>
    <w:rsid w:val="00A67427"/>
    <w:rsid w:val="00AB1C48"/>
    <w:rsid w:val="00AC6BCC"/>
    <w:rsid w:val="00AD4E98"/>
    <w:rsid w:val="00AD69FA"/>
    <w:rsid w:val="00AE22DE"/>
    <w:rsid w:val="00AF5921"/>
    <w:rsid w:val="00B0196F"/>
    <w:rsid w:val="00B112A6"/>
    <w:rsid w:val="00B11399"/>
    <w:rsid w:val="00B13252"/>
    <w:rsid w:val="00B75B8C"/>
    <w:rsid w:val="00B778E5"/>
    <w:rsid w:val="00BA2E99"/>
    <w:rsid w:val="00BC0F77"/>
    <w:rsid w:val="00BC6C34"/>
    <w:rsid w:val="00BD087F"/>
    <w:rsid w:val="00C05B6C"/>
    <w:rsid w:val="00C1623A"/>
    <w:rsid w:val="00C237FD"/>
    <w:rsid w:val="00C23843"/>
    <w:rsid w:val="00CA4365"/>
    <w:rsid w:val="00CD43D9"/>
    <w:rsid w:val="00CE7B23"/>
    <w:rsid w:val="00D06C33"/>
    <w:rsid w:val="00D2454D"/>
    <w:rsid w:val="00D37092"/>
    <w:rsid w:val="00D47BB5"/>
    <w:rsid w:val="00D55E60"/>
    <w:rsid w:val="00D70588"/>
    <w:rsid w:val="00D820DC"/>
    <w:rsid w:val="00D91B91"/>
    <w:rsid w:val="00D95EA1"/>
    <w:rsid w:val="00D9672B"/>
    <w:rsid w:val="00DD320E"/>
    <w:rsid w:val="00DF5546"/>
    <w:rsid w:val="00DF66CB"/>
    <w:rsid w:val="00E207E4"/>
    <w:rsid w:val="00E27723"/>
    <w:rsid w:val="00E34F8B"/>
    <w:rsid w:val="00E363D1"/>
    <w:rsid w:val="00E635CA"/>
    <w:rsid w:val="00E849DB"/>
    <w:rsid w:val="00E9373C"/>
    <w:rsid w:val="00EB5244"/>
    <w:rsid w:val="00ED1501"/>
    <w:rsid w:val="00EE4E71"/>
    <w:rsid w:val="00EF1D13"/>
    <w:rsid w:val="00F04C86"/>
    <w:rsid w:val="00F31659"/>
    <w:rsid w:val="00F403ED"/>
    <w:rsid w:val="00F430CE"/>
    <w:rsid w:val="00F46D14"/>
    <w:rsid w:val="00F645C6"/>
    <w:rsid w:val="00FE40DA"/>
    <w:rsid w:val="00FE4391"/>
    <w:rsid w:val="00FE47F4"/>
    <w:rsid w:val="00FE580A"/>
    <w:rsid w:val="00FF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805567D"/>
  <w15:chartTrackingRefBased/>
  <w15:docId w15:val="{44481FE2-6128-4342-91A6-A3C64D8B4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684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8C2087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C2087"/>
    <w:pPr>
      <w:spacing w:line="240" w:lineRule="auto"/>
    </w:pPr>
    <w:rPr>
      <w:sz w:val="20"/>
      <w:szCs w:val="20"/>
    </w:rPr>
  </w:style>
  <w:style w:type="character" w:customStyle="1" w:styleId="a6">
    <w:name w:val="טקסט הערה תו"/>
    <w:basedOn w:val="a0"/>
    <w:link w:val="a5"/>
    <w:uiPriority w:val="99"/>
    <w:semiHidden/>
    <w:rsid w:val="008C2087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C2087"/>
    <w:rPr>
      <w:b/>
      <w:bCs/>
    </w:rPr>
  </w:style>
  <w:style w:type="character" w:customStyle="1" w:styleId="a8">
    <w:name w:val="נושא הערה תו"/>
    <w:basedOn w:val="a6"/>
    <w:link w:val="a7"/>
    <w:uiPriority w:val="99"/>
    <w:semiHidden/>
    <w:rsid w:val="008C2087"/>
    <w:rPr>
      <w:b/>
      <w:bCs/>
      <w:sz w:val="20"/>
      <w:szCs w:val="20"/>
    </w:rPr>
  </w:style>
  <w:style w:type="table" w:styleId="a9">
    <w:name w:val="Table Grid"/>
    <w:basedOn w:val="a1"/>
    <w:uiPriority w:val="39"/>
    <w:rsid w:val="00E84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301BE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b">
    <w:name w:val="כותרת עליונה תו"/>
    <w:basedOn w:val="a0"/>
    <w:link w:val="aa"/>
    <w:uiPriority w:val="99"/>
    <w:rsid w:val="00301BE4"/>
  </w:style>
  <w:style w:type="paragraph" w:styleId="ac">
    <w:name w:val="footer"/>
    <w:basedOn w:val="a"/>
    <w:link w:val="ad"/>
    <w:uiPriority w:val="99"/>
    <w:unhideWhenUsed/>
    <w:rsid w:val="00301BE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d">
    <w:name w:val="כותרת תחתונה תו"/>
    <w:basedOn w:val="a0"/>
    <w:link w:val="ac"/>
    <w:uiPriority w:val="99"/>
    <w:rsid w:val="00301B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5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4FFEA-6911-4748-9B2F-78FA96BFD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1437</Words>
  <Characters>7185</Characters>
  <Application>Microsoft Office Word</Application>
  <DocSecurity>0</DocSecurity>
  <Lines>59</Lines>
  <Paragraphs>17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הראל הורוביץ</dc:creator>
  <cp:keywords/>
  <dc:description/>
  <cp:lastModifiedBy>קובי לוי</cp:lastModifiedBy>
  <cp:revision>8</cp:revision>
  <cp:lastPrinted>2022-08-04T06:20:00Z</cp:lastPrinted>
  <dcterms:created xsi:type="dcterms:W3CDTF">2022-08-30T14:36:00Z</dcterms:created>
  <dcterms:modified xsi:type="dcterms:W3CDTF">2022-09-08T14:08:00Z</dcterms:modified>
</cp:coreProperties>
</file>